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5356"/>
      </w:tblGrid>
      <w:tr w:rsidR="00E55E44" w:rsidTr="00370899">
        <w:tc>
          <w:tcPr>
            <w:tcW w:w="4219" w:type="dxa"/>
          </w:tcPr>
          <w:p w:rsidR="00E55E44" w:rsidRDefault="00E55E44">
            <w:r>
              <w:t>ПРИНЯТ</w:t>
            </w:r>
          </w:p>
          <w:p w:rsidR="00370899" w:rsidRDefault="00370899"/>
          <w:p w:rsidR="00E55E44" w:rsidRDefault="00E55E44">
            <w:r>
              <w:t xml:space="preserve">Общим собранием работников </w:t>
            </w:r>
          </w:p>
          <w:p w:rsidR="007F3EA5" w:rsidRDefault="00927742" w:rsidP="00927742">
            <w:r w:rsidRPr="00927742">
              <w:rPr>
                <w:sz w:val="24"/>
                <w:szCs w:val="18"/>
                <w:lang w:eastAsia="en-US" w:bidi="ar-SA"/>
              </w:rPr>
              <w:t>МБДОУ «</w:t>
            </w:r>
            <w:r w:rsidR="007F3EA5">
              <w:t xml:space="preserve">Верхнеиндырчинский </w:t>
            </w:r>
          </w:p>
          <w:p w:rsidR="00927742" w:rsidRPr="007F3EA5" w:rsidRDefault="007F3EA5" w:rsidP="00927742">
            <w:pPr>
              <w:rPr>
                <w:sz w:val="24"/>
              </w:rPr>
            </w:pPr>
            <w:r>
              <w:t xml:space="preserve">детский сад «Ромашка» </w:t>
            </w:r>
          </w:p>
          <w:p w:rsidR="00927742" w:rsidRDefault="00927742" w:rsidP="00927742">
            <w:pPr>
              <w:rPr>
                <w:sz w:val="24"/>
              </w:rPr>
            </w:pPr>
            <w:r>
              <w:rPr>
                <w:sz w:val="24"/>
              </w:rPr>
              <w:t xml:space="preserve">от «31» августа 2022 года </w:t>
            </w:r>
          </w:p>
          <w:p w:rsidR="00370899" w:rsidRDefault="00370899" w:rsidP="003708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</w:t>
            </w:r>
            <w:r w:rsidR="00927742">
              <w:rPr>
                <w:sz w:val="24"/>
                <w:szCs w:val="24"/>
              </w:rPr>
              <w:t>1</w:t>
            </w:r>
          </w:p>
          <w:p w:rsidR="00370899" w:rsidRDefault="00927742" w:rsidP="00370899">
            <w:pPr>
              <w:rPr>
                <w:sz w:val="24"/>
                <w:szCs w:val="24"/>
              </w:rPr>
            </w:pPr>
            <w:r>
              <w:rPr>
                <w:sz w:val="24"/>
              </w:rPr>
              <w:t>от «31» августа 2022 года</w:t>
            </w:r>
          </w:p>
          <w:p w:rsidR="008D317C" w:rsidRDefault="008D317C" w:rsidP="008D317C">
            <w:pPr>
              <w:rPr>
                <w:sz w:val="24"/>
                <w:szCs w:val="24"/>
              </w:rPr>
            </w:pPr>
          </w:p>
          <w:p w:rsidR="008D317C" w:rsidRDefault="008D317C" w:rsidP="008D31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СОГЛАСОВАНО </w:t>
            </w:r>
          </w:p>
          <w:p w:rsidR="008D317C" w:rsidRDefault="008D317C" w:rsidP="008D31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учетом мнения родителей</w:t>
            </w:r>
          </w:p>
          <w:p w:rsidR="00E55E44" w:rsidRDefault="008D317C" w:rsidP="00927742">
            <w:r>
              <w:rPr>
                <w:sz w:val="24"/>
                <w:szCs w:val="24"/>
              </w:rPr>
              <w:t xml:space="preserve">(законных представителей) </w:t>
            </w:r>
            <w:r w:rsidR="00927742">
              <w:rPr>
                <w:sz w:val="24"/>
                <w:szCs w:val="24"/>
              </w:rPr>
              <w:t>воспитанников</w:t>
            </w:r>
          </w:p>
        </w:tc>
        <w:tc>
          <w:tcPr>
            <w:tcW w:w="5356" w:type="dxa"/>
          </w:tcPr>
          <w:p w:rsidR="00CF16D1" w:rsidRDefault="00CF16D1" w:rsidP="00CF16D1">
            <w:pPr>
              <w:rPr>
                <w:sz w:val="24"/>
              </w:rPr>
            </w:pPr>
            <w:r>
              <w:rPr>
                <w:sz w:val="24"/>
              </w:rPr>
              <w:t xml:space="preserve">УТВЕРЖДЕНО </w:t>
            </w:r>
          </w:p>
          <w:p w:rsidR="00CF16D1" w:rsidRDefault="00CF16D1" w:rsidP="00CF16D1">
            <w:pPr>
              <w:rPr>
                <w:sz w:val="24"/>
              </w:rPr>
            </w:pPr>
          </w:p>
          <w:p w:rsidR="007F3EA5" w:rsidRDefault="00144916" w:rsidP="007F3EA5">
            <w:r w:rsidRPr="00927742">
              <w:rPr>
                <w:b/>
                <w:noProof/>
                <w:sz w:val="24"/>
                <w:szCs w:val="24"/>
                <w:lang w:bidi="ar-SA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560705</wp:posOffset>
                  </wp:positionH>
                  <wp:positionV relativeFrom="paragraph">
                    <wp:posOffset>665480</wp:posOffset>
                  </wp:positionV>
                  <wp:extent cx="1560969" cy="1266825"/>
                  <wp:effectExtent l="0" t="0" r="1270" b="0"/>
                  <wp:wrapNone/>
                  <wp:docPr id="1" name="Рисунок 1" descr="C:\Users\User\Downloads\IMG_16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IMG_161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9"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0297" t="11637" r="8437" b="9601"/>
                          <a:stretch/>
                        </pic:blipFill>
                        <pic:spPr bwMode="auto">
                          <a:xfrm>
                            <a:off x="0" y="0"/>
                            <a:ext cx="1560969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CF16D1">
              <w:rPr>
                <w:sz w:val="24"/>
              </w:rPr>
              <w:t>Приказом заведующего</w:t>
            </w:r>
            <w:r w:rsidR="00927742" w:rsidRPr="00927742">
              <w:rPr>
                <w:sz w:val="24"/>
                <w:szCs w:val="18"/>
                <w:lang w:eastAsia="en-US" w:bidi="ar-SA"/>
              </w:rPr>
              <w:t xml:space="preserve">МБДОУ </w:t>
            </w:r>
            <w:r w:rsidR="007F3EA5">
              <w:t xml:space="preserve">Верхнеиндырчинский </w:t>
            </w:r>
          </w:p>
          <w:p w:rsidR="007F3EA5" w:rsidRPr="007F3EA5" w:rsidRDefault="007F3EA5" w:rsidP="007F3EA5">
            <w:pPr>
              <w:rPr>
                <w:sz w:val="24"/>
              </w:rPr>
            </w:pPr>
            <w:r>
              <w:t xml:space="preserve">детский сад «Ромашка» </w:t>
            </w:r>
          </w:p>
          <w:p w:rsidR="00CF16D1" w:rsidRDefault="00927742" w:rsidP="00CF16D1">
            <w:pPr>
              <w:rPr>
                <w:sz w:val="24"/>
              </w:rPr>
            </w:pPr>
            <w:r w:rsidRPr="00927742">
              <w:rPr>
                <w:sz w:val="24"/>
                <w:szCs w:val="18"/>
                <w:lang w:eastAsia="en-US" w:bidi="ar-SA"/>
              </w:rPr>
              <w:t xml:space="preserve"> Апастовского муниципального района Республики Татарстан</w:t>
            </w:r>
          </w:p>
          <w:p w:rsidR="00927742" w:rsidRDefault="00370899" w:rsidP="00370899">
            <w:pPr>
              <w:rPr>
                <w:sz w:val="24"/>
              </w:rPr>
            </w:pPr>
            <w:r>
              <w:rPr>
                <w:sz w:val="24"/>
              </w:rPr>
              <w:t>от «</w:t>
            </w:r>
            <w:r w:rsidR="00927742">
              <w:rPr>
                <w:sz w:val="24"/>
              </w:rPr>
              <w:t>31</w:t>
            </w:r>
            <w:r>
              <w:rPr>
                <w:sz w:val="24"/>
              </w:rPr>
              <w:t>»</w:t>
            </w:r>
            <w:r w:rsidR="00927742">
              <w:rPr>
                <w:sz w:val="24"/>
              </w:rPr>
              <w:t xml:space="preserve"> августа </w:t>
            </w:r>
            <w:r>
              <w:rPr>
                <w:sz w:val="24"/>
              </w:rPr>
              <w:t>20</w:t>
            </w:r>
            <w:r w:rsidR="00927742">
              <w:rPr>
                <w:sz w:val="24"/>
              </w:rPr>
              <w:t>22</w:t>
            </w:r>
            <w:r>
              <w:rPr>
                <w:sz w:val="24"/>
              </w:rPr>
              <w:t xml:space="preserve"> года </w:t>
            </w:r>
          </w:p>
          <w:p w:rsidR="00370899" w:rsidRDefault="00927742" w:rsidP="00370899">
            <w:pPr>
              <w:rPr>
                <w:sz w:val="24"/>
              </w:rPr>
            </w:pPr>
            <w:r>
              <w:rPr>
                <w:sz w:val="24"/>
              </w:rPr>
              <w:t xml:space="preserve">приказ </w:t>
            </w:r>
            <w:r w:rsidR="00370899">
              <w:rPr>
                <w:sz w:val="24"/>
              </w:rPr>
              <w:t>№</w:t>
            </w:r>
            <w:r>
              <w:rPr>
                <w:sz w:val="24"/>
              </w:rPr>
              <w:t>34</w:t>
            </w:r>
          </w:p>
          <w:p w:rsidR="00370899" w:rsidRDefault="00370899" w:rsidP="00370899">
            <w:pPr>
              <w:rPr>
                <w:sz w:val="24"/>
              </w:rPr>
            </w:pPr>
          </w:p>
          <w:p w:rsidR="00E55E44" w:rsidRDefault="00370899" w:rsidP="007F3EA5">
            <w:r>
              <w:rPr>
                <w:sz w:val="24"/>
              </w:rPr>
              <w:t>Заведующий МБДОУ_______</w:t>
            </w:r>
            <w:r w:rsidR="007F3EA5">
              <w:rPr>
                <w:sz w:val="24"/>
              </w:rPr>
              <w:t>Нафикова Л.А.</w:t>
            </w:r>
          </w:p>
        </w:tc>
      </w:tr>
    </w:tbl>
    <w:p w:rsidR="00C46C47" w:rsidRDefault="00C46C47"/>
    <w:p w:rsidR="00F07C28" w:rsidRDefault="00F07C28" w:rsidP="00F07C28">
      <w:pPr>
        <w:jc w:val="center"/>
        <w:rPr>
          <w:b/>
          <w:sz w:val="24"/>
          <w:szCs w:val="24"/>
        </w:rPr>
      </w:pPr>
    </w:p>
    <w:p w:rsidR="00F07C28" w:rsidRDefault="00F07C28" w:rsidP="00F07C28">
      <w:pPr>
        <w:jc w:val="center"/>
        <w:rPr>
          <w:b/>
          <w:sz w:val="24"/>
          <w:szCs w:val="24"/>
        </w:rPr>
      </w:pPr>
    </w:p>
    <w:p w:rsidR="00570690" w:rsidRDefault="00570690" w:rsidP="00F07C28">
      <w:pPr>
        <w:jc w:val="center"/>
        <w:rPr>
          <w:b/>
          <w:sz w:val="24"/>
          <w:szCs w:val="24"/>
        </w:rPr>
      </w:pPr>
    </w:p>
    <w:p w:rsidR="007F3EA5" w:rsidRDefault="00F07C28" w:rsidP="007F3EA5">
      <w:pPr>
        <w:jc w:val="center"/>
        <w:rPr>
          <w:b/>
          <w:sz w:val="24"/>
          <w:szCs w:val="24"/>
        </w:rPr>
      </w:pPr>
      <w:r w:rsidRPr="00F07C28">
        <w:rPr>
          <w:b/>
          <w:sz w:val="24"/>
          <w:szCs w:val="24"/>
        </w:rPr>
        <w:t xml:space="preserve">Порядок и основания перевода, отчисления и </w:t>
      </w:r>
      <w:r w:rsidR="00767462">
        <w:rPr>
          <w:b/>
          <w:sz w:val="24"/>
          <w:szCs w:val="24"/>
        </w:rPr>
        <w:t>восстановления</w:t>
      </w:r>
    </w:p>
    <w:p w:rsidR="007F3EA5" w:rsidRPr="007F3EA5" w:rsidRDefault="007F3EA5" w:rsidP="007F3EA5">
      <w:pPr>
        <w:jc w:val="center"/>
      </w:pPr>
      <w:r>
        <w:rPr>
          <w:b/>
          <w:sz w:val="24"/>
          <w:szCs w:val="24"/>
        </w:rPr>
        <w:t xml:space="preserve">В </w:t>
      </w:r>
      <w:r w:rsidR="00767462">
        <w:rPr>
          <w:b/>
          <w:sz w:val="24"/>
          <w:szCs w:val="24"/>
        </w:rPr>
        <w:t>МБДОУ</w:t>
      </w:r>
      <w:r w:rsidRPr="007F3EA5">
        <w:t xml:space="preserve"> </w:t>
      </w:r>
      <w:r w:rsidR="00EF561B">
        <w:t>«</w:t>
      </w:r>
      <w:r w:rsidRPr="007F3EA5">
        <w:rPr>
          <w:b/>
          <w:sz w:val="24"/>
          <w:szCs w:val="24"/>
        </w:rPr>
        <w:t xml:space="preserve">Верхнеиндырчинский </w:t>
      </w:r>
      <w:r>
        <w:rPr>
          <w:b/>
          <w:sz w:val="24"/>
          <w:szCs w:val="24"/>
        </w:rPr>
        <w:t>д</w:t>
      </w:r>
      <w:r w:rsidRPr="007F3EA5">
        <w:rPr>
          <w:b/>
          <w:sz w:val="24"/>
          <w:szCs w:val="24"/>
        </w:rPr>
        <w:t>етский сад «Ромашка»</w:t>
      </w:r>
    </w:p>
    <w:p w:rsidR="00570690" w:rsidRDefault="00767462" w:rsidP="007F3EA5">
      <w:pPr>
        <w:jc w:val="center"/>
        <w:rPr>
          <w:b/>
          <w:sz w:val="24"/>
          <w:szCs w:val="24"/>
        </w:rPr>
      </w:pPr>
      <w:r w:rsidRPr="00767462">
        <w:rPr>
          <w:b/>
          <w:sz w:val="24"/>
          <w:szCs w:val="24"/>
        </w:rPr>
        <w:t>Апастовского муниципального района Республики Татарстан</w:t>
      </w:r>
    </w:p>
    <w:p w:rsidR="00767462" w:rsidRDefault="00767462" w:rsidP="00767462">
      <w:pPr>
        <w:jc w:val="center"/>
        <w:rPr>
          <w:sz w:val="28"/>
          <w:szCs w:val="28"/>
        </w:rPr>
      </w:pPr>
    </w:p>
    <w:p w:rsidR="00F07C28" w:rsidRDefault="00F07C28" w:rsidP="00B9546A">
      <w:pPr>
        <w:pStyle w:val="1"/>
        <w:jc w:val="center"/>
        <w:rPr>
          <w:rFonts w:ascii="Times New Roman" w:eastAsia="Times New Roman" w:hAnsi="Times New Roman" w:cs="Times New Roman"/>
          <w:b/>
          <w:sz w:val="24"/>
          <w:szCs w:val="28"/>
          <w:lang w:bidi="ru-RU"/>
        </w:rPr>
      </w:pPr>
      <w:r w:rsidRPr="00F07C28">
        <w:rPr>
          <w:rFonts w:ascii="Times New Roman" w:eastAsia="Times New Roman" w:hAnsi="Times New Roman" w:cs="Times New Roman"/>
          <w:b/>
          <w:sz w:val="24"/>
          <w:szCs w:val="28"/>
          <w:lang w:bidi="ru-RU"/>
        </w:rPr>
        <w:t>1.Общие положения</w:t>
      </w:r>
    </w:p>
    <w:p w:rsidR="00F07C28" w:rsidRPr="007F3EA5" w:rsidRDefault="00F07C28" w:rsidP="00767462">
      <w:r>
        <w:rPr>
          <w:sz w:val="24"/>
          <w:szCs w:val="28"/>
        </w:rPr>
        <w:t xml:space="preserve">1.1. Порядок перевода, отчисления и восстановления обучающихся </w:t>
      </w:r>
      <w:r w:rsidR="00767462" w:rsidRPr="00927742">
        <w:rPr>
          <w:sz w:val="24"/>
          <w:szCs w:val="18"/>
          <w:lang w:eastAsia="en-US" w:bidi="ar-SA"/>
        </w:rPr>
        <w:t>МБДОУ «</w:t>
      </w:r>
      <w:r w:rsidR="007F3EA5">
        <w:t xml:space="preserve">Верхнеиндырчинский  детский сад «Ромашка» </w:t>
      </w:r>
      <w:r w:rsidR="00767462" w:rsidRPr="00927742">
        <w:rPr>
          <w:sz w:val="24"/>
          <w:szCs w:val="18"/>
          <w:lang w:eastAsia="en-US" w:bidi="ar-SA"/>
        </w:rPr>
        <w:t>Апастовского муниципального района Республики Татарстан</w:t>
      </w:r>
      <w:r>
        <w:rPr>
          <w:sz w:val="24"/>
          <w:szCs w:val="28"/>
        </w:rPr>
        <w:t>(далее- МБДОУ) разработан в соответствии с приказом Минобрнауки России от 28.12.2015г. №1527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программам, соответствующих уровня и направленности» (зарегистрировано в Минюсте России 02.02.2016г. №</w:t>
      </w:r>
      <w:r w:rsidR="00222DFC">
        <w:rPr>
          <w:sz w:val="24"/>
          <w:szCs w:val="28"/>
        </w:rPr>
        <w:t>40944), с ч.2, ст.30 Федерального закона №273-ФЗ «Об образовании в Российской Федерации» от 29.12.2012 года и регулирует порядок и основания перевода, отчисления и восстановления несовершеннолетних обучающихся (воспитанников) из МБДОУ.</w:t>
      </w:r>
    </w:p>
    <w:p w:rsidR="00222DFC" w:rsidRDefault="00222DFC" w:rsidP="00B9546A">
      <w:pPr>
        <w:pStyle w:val="1"/>
        <w:jc w:val="both"/>
        <w:rPr>
          <w:rFonts w:ascii="Times New Roman" w:eastAsia="Times New Roman" w:hAnsi="Times New Roman" w:cs="Times New Roman"/>
          <w:sz w:val="24"/>
          <w:szCs w:val="28"/>
          <w:lang w:bidi="ru-RU"/>
        </w:rPr>
      </w:pPr>
    </w:p>
    <w:p w:rsidR="00222DFC" w:rsidRDefault="00222DFC" w:rsidP="00B9546A">
      <w:pPr>
        <w:pStyle w:val="1"/>
        <w:jc w:val="center"/>
        <w:rPr>
          <w:rFonts w:ascii="Times New Roman" w:eastAsia="Times New Roman" w:hAnsi="Times New Roman" w:cs="Times New Roman"/>
          <w:b/>
          <w:sz w:val="24"/>
          <w:szCs w:val="28"/>
          <w:lang w:bidi="ru-RU"/>
        </w:rPr>
      </w:pPr>
      <w:r w:rsidRPr="00222DFC">
        <w:rPr>
          <w:rFonts w:ascii="Times New Roman" w:eastAsia="Times New Roman" w:hAnsi="Times New Roman" w:cs="Times New Roman"/>
          <w:b/>
          <w:sz w:val="24"/>
          <w:szCs w:val="28"/>
          <w:lang w:bidi="ru-RU"/>
        </w:rPr>
        <w:t>2.</w:t>
      </w:r>
      <w:r>
        <w:rPr>
          <w:rFonts w:ascii="Times New Roman" w:eastAsia="Times New Roman" w:hAnsi="Times New Roman" w:cs="Times New Roman"/>
          <w:b/>
          <w:sz w:val="24"/>
          <w:szCs w:val="28"/>
          <w:lang w:bidi="ru-RU"/>
        </w:rPr>
        <w:t xml:space="preserve"> Порядок и основания для перевода несовершеннолетнего обучающегося (воспитанника)</w:t>
      </w:r>
    </w:p>
    <w:p w:rsidR="00222DFC" w:rsidRDefault="00222DFC" w:rsidP="00B9546A">
      <w:pPr>
        <w:pStyle w:val="1"/>
        <w:jc w:val="both"/>
        <w:rPr>
          <w:rFonts w:ascii="Times New Roman" w:eastAsia="Times New Roman" w:hAnsi="Times New Roman" w:cs="Times New Roman"/>
          <w:sz w:val="24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8"/>
          <w:lang w:bidi="ru-RU"/>
        </w:rPr>
        <w:t>2.1 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 (далее- Порядок), устанавливают общие требования к процедуре и условиям осуществления перевода обучающегося из организации, осуществляющей образовательную деятельность по образовательным программам дошкольного образования, в которой он обучается (далее исходная организация), в другую организацию, осуществляющую образовательную деятельность по образовательным программам соответствующих уровня и направленности (далее- принимающая организация), в следующих случаях:</w:t>
      </w:r>
    </w:p>
    <w:p w:rsidR="00222DFC" w:rsidRDefault="00222DFC" w:rsidP="00B9546A">
      <w:pPr>
        <w:pStyle w:val="1"/>
        <w:jc w:val="both"/>
        <w:rPr>
          <w:rFonts w:ascii="Times New Roman" w:eastAsia="Times New Roman" w:hAnsi="Times New Roman" w:cs="Times New Roman"/>
          <w:sz w:val="24"/>
          <w:szCs w:val="28"/>
          <w:lang w:bidi="ru-RU"/>
        </w:rPr>
      </w:pPr>
    </w:p>
    <w:p w:rsidR="00222DFC" w:rsidRDefault="00222DFC" w:rsidP="00B9546A">
      <w:pPr>
        <w:pStyle w:val="1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4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8"/>
          <w:lang w:bidi="ru-RU"/>
        </w:rPr>
        <w:lastRenderedPageBreak/>
        <w:t>по инициативе родителей (законных представителей) несовершеннолетнего обучающегося (далее- обучающийся);</w:t>
      </w:r>
    </w:p>
    <w:p w:rsidR="00F07C28" w:rsidRPr="00570690" w:rsidRDefault="00570690" w:rsidP="00B9546A">
      <w:pPr>
        <w:pStyle w:val="1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4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8"/>
          <w:lang w:bidi="ru-RU"/>
        </w:rPr>
        <w:t>в случае прекращения деятельности исходной организации, аннулирования лицензии на осуществление образовательной деятельности (далее- лицензия);</w:t>
      </w:r>
    </w:p>
    <w:p w:rsidR="00E55E44" w:rsidRPr="00222DFC" w:rsidRDefault="00E55E44" w:rsidP="00B9546A">
      <w:pPr>
        <w:pStyle w:val="a5"/>
        <w:numPr>
          <w:ilvl w:val="0"/>
          <w:numId w:val="8"/>
        </w:numPr>
        <w:tabs>
          <w:tab w:val="left" w:pos="669"/>
        </w:tabs>
        <w:spacing w:before="73" w:line="276" w:lineRule="auto"/>
        <w:jc w:val="both"/>
        <w:rPr>
          <w:sz w:val="24"/>
        </w:rPr>
      </w:pPr>
      <w:r w:rsidRPr="00222DFC">
        <w:rPr>
          <w:sz w:val="24"/>
        </w:rPr>
        <w:t>в случае приостановления действиялицензии.</w:t>
      </w:r>
    </w:p>
    <w:p w:rsidR="00E55E44" w:rsidRPr="000D76DC" w:rsidRDefault="000D76DC" w:rsidP="00B9546A">
      <w:pPr>
        <w:tabs>
          <w:tab w:val="left" w:pos="464"/>
        </w:tabs>
        <w:spacing w:before="193" w:line="276" w:lineRule="auto"/>
        <w:jc w:val="both"/>
        <w:rPr>
          <w:sz w:val="24"/>
        </w:rPr>
      </w:pPr>
      <w:r w:rsidRPr="000D76DC">
        <w:rPr>
          <w:sz w:val="24"/>
        </w:rPr>
        <w:t xml:space="preserve">2.2. </w:t>
      </w:r>
      <w:r w:rsidR="00E55E44" w:rsidRPr="000D76DC">
        <w:rPr>
          <w:sz w:val="24"/>
        </w:rPr>
        <w:t>Перевод обучающихся не зависит от периода (времени) учебногогода.</w:t>
      </w:r>
    </w:p>
    <w:p w:rsidR="00E55E44" w:rsidRPr="000D76DC" w:rsidRDefault="000D76DC" w:rsidP="00A9410A">
      <w:pPr>
        <w:tabs>
          <w:tab w:val="left" w:pos="654"/>
        </w:tabs>
        <w:spacing w:before="199" w:line="276" w:lineRule="auto"/>
        <w:ind w:right="3"/>
        <w:jc w:val="both"/>
        <w:rPr>
          <w:sz w:val="24"/>
        </w:rPr>
      </w:pPr>
      <w:r w:rsidRPr="000D76DC">
        <w:rPr>
          <w:sz w:val="24"/>
        </w:rPr>
        <w:t>2.3.</w:t>
      </w:r>
      <w:r w:rsidR="00E55E44" w:rsidRPr="000D76DC">
        <w:rPr>
          <w:sz w:val="24"/>
        </w:rPr>
        <w:t>В заявлении родителей (законных представителей) обучающегося об отчислении в порядке перевода в принимающую организацию указываются:</w:t>
      </w:r>
    </w:p>
    <w:p w:rsidR="00570690" w:rsidRDefault="00570690" w:rsidP="00B9546A">
      <w:pPr>
        <w:pStyle w:val="a3"/>
        <w:spacing w:line="276" w:lineRule="auto"/>
        <w:ind w:right="3185"/>
        <w:jc w:val="both"/>
      </w:pPr>
      <w:r>
        <w:t>а)</w:t>
      </w:r>
      <w:r w:rsidR="00E55E44">
        <w:t xml:space="preserve">фамилия, имя, отчество (при наличии) обучающегося; </w:t>
      </w:r>
    </w:p>
    <w:p w:rsidR="00E55E44" w:rsidRDefault="00E55E44" w:rsidP="00B9546A">
      <w:pPr>
        <w:pStyle w:val="a3"/>
        <w:spacing w:line="276" w:lineRule="auto"/>
        <w:ind w:right="3185"/>
        <w:jc w:val="both"/>
      </w:pPr>
      <w:r>
        <w:t>б) дата рождения;</w:t>
      </w:r>
    </w:p>
    <w:p w:rsidR="00E55E44" w:rsidRDefault="00E55E44" w:rsidP="00B9546A">
      <w:pPr>
        <w:pStyle w:val="a3"/>
        <w:spacing w:before="4" w:line="276" w:lineRule="auto"/>
        <w:jc w:val="both"/>
      </w:pPr>
      <w:r>
        <w:t>в) направленность группы;</w:t>
      </w:r>
    </w:p>
    <w:p w:rsidR="00E55E44" w:rsidRDefault="00E55E44" w:rsidP="00A9410A">
      <w:pPr>
        <w:pStyle w:val="a3"/>
        <w:tabs>
          <w:tab w:val="left" w:pos="9356"/>
        </w:tabs>
        <w:spacing w:before="1" w:line="276" w:lineRule="auto"/>
        <w:ind w:right="3"/>
        <w:jc w:val="both"/>
      </w:pPr>
      <w:r>
        <w:t>г) наименование принимающей организации. В случае переезда в другую местность родителей (законных представителей) обучающегося указывается в том числе населенный пункт, муниципальное образование, субъект Российской Федерации, в который осуществляетсяпереезд.</w:t>
      </w:r>
    </w:p>
    <w:p w:rsidR="00E55E44" w:rsidRDefault="00E55E44" w:rsidP="00B9546A">
      <w:pPr>
        <w:pStyle w:val="a3"/>
        <w:spacing w:before="2" w:line="276" w:lineRule="auto"/>
        <w:jc w:val="both"/>
      </w:pPr>
    </w:p>
    <w:p w:rsidR="00E55E44" w:rsidRPr="000D76DC" w:rsidRDefault="000D76DC" w:rsidP="00A9410A">
      <w:pPr>
        <w:tabs>
          <w:tab w:val="left" w:pos="697"/>
        </w:tabs>
        <w:spacing w:line="276" w:lineRule="auto"/>
        <w:ind w:right="3"/>
        <w:jc w:val="both"/>
        <w:rPr>
          <w:sz w:val="24"/>
        </w:rPr>
      </w:pPr>
      <w:r>
        <w:rPr>
          <w:sz w:val="24"/>
        </w:rPr>
        <w:t xml:space="preserve">2.4. </w:t>
      </w:r>
      <w:r w:rsidR="00E55E44" w:rsidRPr="000D76DC">
        <w:rPr>
          <w:sz w:val="24"/>
        </w:rPr>
        <w:t>На основании заявления родителей (законных представителей)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принимающейорганизации.</w:t>
      </w:r>
    </w:p>
    <w:p w:rsidR="00E55E44" w:rsidRPr="000D76DC" w:rsidRDefault="000D76DC" w:rsidP="00A9410A">
      <w:pPr>
        <w:tabs>
          <w:tab w:val="left" w:pos="578"/>
        </w:tabs>
        <w:spacing w:before="203" w:line="276" w:lineRule="auto"/>
        <w:ind w:right="3"/>
        <w:jc w:val="both"/>
        <w:rPr>
          <w:sz w:val="24"/>
        </w:rPr>
      </w:pPr>
      <w:r>
        <w:rPr>
          <w:sz w:val="24"/>
        </w:rPr>
        <w:t xml:space="preserve">2.5. </w:t>
      </w:r>
      <w:r w:rsidR="00E55E44" w:rsidRPr="000D76DC">
        <w:rPr>
          <w:sz w:val="24"/>
        </w:rPr>
        <w:t>Исходная организация выдает родителям (законным представителям) личное дело обучающегося (далее – личное дело).</w:t>
      </w:r>
    </w:p>
    <w:p w:rsidR="00E55E44" w:rsidRPr="000D76DC" w:rsidRDefault="000D76DC" w:rsidP="00A9410A">
      <w:pPr>
        <w:tabs>
          <w:tab w:val="left" w:pos="539"/>
        </w:tabs>
        <w:spacing w:before="200" w:line="276" w:lineRule="auto"/>
        <w:ind w:right="3"/>
        <w:jc w:val="both"/>
        <w:rPr>
          <w:sz w:val="24"/>
        </w:rPr>
      </w:pPr>
      <w:r>
        <w:rPr>
          <w:sz w:val="24"/>
        </w:rPr>
        <w:t xml:space="preserve">2.6. </w:t>
      </w:r>
      <w:r w:rsidR="00E55E44" w:rsidRPr="000D76DC">
        <w:rPr>
          <w:sz w:val="24"/>
        </w:rPr>
        <w:t>Требование предоставления других документов в качестве основания для зачисления обучающегося в принимающую организацию в связи с переводом из исходной организации недопускается.</w:t>
      </w:r>
    </w:p>
    <w:p w:rsidR="00E55E44" w:rsidRPr="000D76DC" w:rsidRDefault="000D76DC" w:rsidP="00A9410A">
      <w:pPr>
        <w:tabs>
          <w:tab w:val="left" w:pos="760"/>
        </w:tabs>
        <w:spacing w:before="201" w:line="276" w:lineRule="auto"/>
        <w:ind w:right="3"/>
        <w:jc w:val="both"/>
        <w:rPr>
          <w:sz w:val="24"/>
        </w:rPr>
      </w:pPr>
      <w:r>
        <w:rPr>
          <w:sz w:val="24"/>
        </w:rPr>
        <w:t xml:space="preserve">2.7. </w:t>
      </w:r>
      <w:r w:rsidR="00E55E44" w:rsidRPr="000D76DC">
        <w:rPr>
          <w:sz w:val="24"/>
        </w:rPr>
        <w:t>Личное дело предоставляется родителями (законными представителями)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родителя (законного представителя)обучающегося.</w:t>
      </w:r>
    </w:p>
    <w:p w:rsidR="00E55E44" w:rsidRPr="000D76DC" w:rsidRDefault="000D76DC" w:rsidP="00A9410A">
      <w:pPr>
        <w:tabs>
          <w:tab w:val="left" w:pos="614"/>
        </w:tabs>
        <w:spacing w:before="203" w:line="276" w:lineRule="auto"/>
        <w:ind w:right="3"/>
        <w:jc w:val="both"/>
        <w:rPr>
          <w:sz w:val="24"/>
        </w:rPr>
      </w:pPr>
      <w:r w:rsidRPr="000D76DC">
        <w:rPr>
          <w:sz w:val="24"/>
        </w:rPr>
        <w:t xml:space="preserve">2.8. После </w:t>
      </w:r>
      <w:r w:rsidR="00E55E44" w:rsidRPr="000D76DC">
        <w:rPr>
          <w:sz w:val="24"/>
        </w:rPr>
        <w:t>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– договор) с родителями (законными представителями) обучающегося и в течение трех рабочих дней после заключения договора издает распорядительный акт о зачислении обучающегося в порядкеперевода.</w:t>
      </w:r>
    </w:p>
    <w:p w:rsidR="00E55E44" w:rsidRPr="000D76DC" w:rsidRDefault="000D76DC" w:rsidP="00A9410A">
      <w:pPr>
        <w:tabs>
          <w:tab w:val="left" w:pos="583"/>
          <w:tab w:val="left" w:pos="9356"/>
        </w:tabs>
        <w:spacing w:before="200" w:line="276" w:lineRule="auto"/>
        <w:ind w:right="3"/>
        <w:jc w:val="both"/>
        <w:rPr>
          <w:sz w:val="24"/>
        </w:rPr>
      </w:pPr>
      <w:r>
        <w:rPr>
          <w:sz w:val="24"/>
        </w:rPr>
        <w:t xml:space="preserve">2.9. </w:t>
      </w:r>
      <w:r w:rsidR="00E55E44" w:rsidRPr="000D76DC">
        <w:rPr>
          <w:sz w:val="24"/>
        </w:rPr>
        <w:t>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принимающуюорганизацию.</w:t>
      </w:r>
    </w:p>
    <w:p w:rsidR="00E55E44" w:rsidRDefault="000D76DC" w:rsidP="00A9410A">
      <w:pPr>
        <w:tabs>
          <w:tab w:val="left" w:pos="703"/>
        </w:tabs>
        <w:spacing w:before="194" w:line="276" w:lineRule="auto"/>
        <w:ind w:right="3"/>
        <w:jc w:val="both"/>
        <w:rPr>
          <w:sz w:val="24"/>
        </w:rPr>
      </w:pPr>
      <w:r>
        <w:rPr>
          <w:sz w:val="24"/>
        </w:rPr>
        <w:lastRenderedPageBreak/>
        <w:t xml:space="preserve">2.10. </w:t>
      </w:r>
      <w:r w:rsidR="00E55E44" w:rsidRPr="000D76DC">
        <w:rPr>
          <w:sz w:val="24"/>
        </w:rPr>
        <w:t>Основанием для перевода является распорядительный акт (приказ) МБДОУ, осуществляющей образовательную деятельность, о переводе несовершеннолетнего обучающегося</w:t>
      </w:r>
      <w:r w:rsidR="00F71FE1">
        <w:rPr>
          <w:sz w:val="24"/>
        </w:rPr>
        <w:t>(воспитанника).</w:t>
      </w:r>
    </w:p>
    <w:p w:rsidR="00DB2A67" w:rsidRDefault="00DB2A67" w:rsidP="00DB2A67">
      <w:pPr>
        <w:pStyle w:val="11"/>
        <w:tabs>
          <w:tab w:val="left" w:pos="343"/>
        </w:tabs>
        <w:ind w:left="0" w:firstLine="0"/>
        <w:jc w:val="center"/>
      </w:pPr>
      <w:r>
        <w:t>3. Перевод обучающегося по инициативе его родителей (законных представителей)</w:t>
      </w:r>
    </w:p>
    <w:p w:rsidR="00DB2A67" w:rsidRDefault="00DB2A67" w:rsidP="00DB2A67">
      <w:pPr>
        <w:tabs>
          <w:tab w:val="left" w:pos="643"/>
        </w:tabs>
        <w:spacing w:line="276" w:lineRule="auto"/>
        <w:ind w:right="1500"/>
        <w:jc w:val="both"/>
        <w:rPr>
          <w:sz w:val="24"/>
        </w:rPr>
      </w:pPr>
      <w:r>
        <w:rPr>
          <w:sz w:val="24"/>
        </w:rPr>
        <w:t xml:space="preserve">3.1. </w:t>
      </w:r>
      <w:r w:rsidRPr="002B68FD">
        <w:rPr>
          <w:sz w:val="24"/>
        </w:rPr>
        <w:t>В случае перевода обучающегося по инициативе его родителей(законных представителей) родители (законные представители)обучающегося:</w:t>
      </w:r>
    </w:p>
    <w:p w:rsidR="00DB2A67" w:rsidRPr="002B68FD" w:rsidRDefault="00DB2A67" w:rsidP="00DB2A67">
      <w:pPr>
        <w:tabs>
          <w:tab w:val="left" w:pos="643"/>
        </w:tabs>
        <w:spacing w:line="276" w:lineRule="auto"/>
        <w:ind w:right="1500"/>
        <w:jc w:val="both"/>
        <w:rPr>
          <w:sz w:val="24"/>
        </w:rPr>
      </w:pPr>
    </w:p>
    <w:p w:rsidR="00DB2A67" w:rsidRPr="00570690" w:rsidRDefault="00DB2A67" w:rsidP="00DB2A67">
      <w:pPr>
        <w:pStyle w:val="a5"/>
        <w:numPr>
          <w:ilvl w:val="0"/>
          <w:numId w:val="9"/>
        </w:numPr>
        <w:tabs>
          <w:tab w:val="left" w:pos="643"/>
        </w:tabs>
        <w:spacing w:line="276" w:lineRule="auto"/>
        <w:ind w:right="1500"/>
        <w:jc w:val="both"/>
        <w:rPr>
          <w:sz w:val="24"/>
        </w:rPr>
      </w:pPr>
      <w:r w:rsidRPr="00570690">
        <w:rPr>
          <w:sz w:val="24"/>
        </w:rPr>
        <w:t>осуществляют выбор принимающейорганизации;</w:t>
      </w:r>
    </w:p>
    <w:p w:rsidR="00DB2A67" w:rsidRPr="002B68FD" w:rsidRDefault="00DB2A67" w:rsidP="00DB2A67">
      <w:pPr>
        <w:pStyle w:val="a5"/>
        <w:numPr>
          <w:ilvl w:val="0"/>
          <w:numId w:val="9"/>
        </w:numPr>
        <w:tabs>
          <w:tab w:val="left" w:pos="883"/>
          <w:tab w:val="left" w:pos="9356"/>
        </w:tabs>
        <w:spacing w:line="276" w:lineRule="auto"/>
        <w:ind w:right="474"/>
        <w:jc w:val="both"/>
        <w:rPr>
          <w:sz w:val="24"/>
        </w:rPr>
      </w:pPr>
      <w:r w:rsidRPr="00570690">
        <w:rPr>
          <w:sz w:val="24"/>
        </w:rPr>
        <w:t>обращаются в выбранную организацию с запросом о наличии свободных мест соответствующей возрастной категории обучающегося и необходимой направленности группы, в том числе с использованием информационно-телекоммуникационнойсети</w:t>
      </w:r>
      <w:r>
        <w:t>«Интернет» (далее – сеть Интернет);</w:t>
      </w:r>
    </w:p>
    <w:p w:rsidR="00DB2A67" w:rsidRDefault="00DB2A67" w:rsidP="00DB2A67">
      <w:pPr>
        <w:pStyle w:val="a5"/>
        <w:numPr>
          <w:ilvl w:val="0"/>
          <w:numId w:val="11"/>
        </w:numPr>
        <w:tabs>
          <w:tab w:val="left" w:pos="883"/>
        </w:tabs>
        <w:spacing w:line="276" w:lineRule="auto"/>
        <w:ind w:right="474"/>
        <w:jc w:val="both"/>
        <w:rPr>
          <w:sz w:val="24"/>
        </w:rPr>
      </w:pPr>
      <w:r w:rsidRPr="00570690">
        <w:rPr>
          <w:sz w:val="24"/>
        </w:rPr>
        <w:t>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района, городского округа для определения принимающей организации из числа муниципальных образовательныхорганизаций;</w:t>
      </w:r>
    </w:p>
    <w:p w:rsidR="00DB2A67" w:rsidRPr="00570690" w:rsidRDefault="00DB2A67" w:rsidP="00DB2A67">
      <w:pPr>
        <w:pStyle w:val="a5"/>
        <w:numPr>
          <w:ilvl w:val="0"/>
          <w:numId w:val="11"/>
        </w:numPr>
        <w:tabs>
          <w:tab w:val="left" w:pos="883"/>
          <w:tab w:val="left" w:pos="9356"/>
        </w:tabs>
        <w:spacing w:line="276" w:lineRule="auto"/>
        <w:ind w:right="474"/>
        <w:jc w:val="both"/>
        <w:rPr>
          <w:sz w:val="24"/>
        </w:rPr>
      </w:pPr>
      <w:r w:rsidRPr="00570690">
        <w:rPr>
          <w:sz w:val="24"/>
        </w:rPr>
        <w:t>обращаются в исходную организацию с заявлением об отчислении обучающегося в связи с переводом в принимающую организацию. Заявление о переводе может быть направлено в форме электронного документа с использованием сетиИнтернет.</w:t>
      </w:r>
    </w:p>
    <w:p w:rsidR="00DB2A67" w:rsidRDefault="00DB2A67" w:rsidP="00DB2A67">
      <w:pPr>
        <w:pStyle w:val="a5"/>
        <w:numPr>
          <w:ilvl w:val="2"/>
          <w:numId w:val="5"/>
        </w:numPr>
        <w:tabs>
          <w:tab w:val="left" w:pos="823"/>
        </w:tabs>
        <w:spacing w:before="200" w:line="276" w:lineRule="auto"/>
        <w:ind w:right="524" w:firstLine="120"/>
        <w:jc w:val="both"/>
        <w:rPr>
          <w:sz w:val="24"/>
        </w:rPr>
      </w:pPr>
    </w:p>
    <w:p w:rsidR="00DB2A67" w:rsidRDefault="00DB2A67" w:rsidP="00DB2A67">
      <w:pPr>
        <w:pStyle w:val="11"/>
        <w:numPr>
          <w:ilvl w:val="0"/>
          <w:numId w:val="5"/>
        </w:numPr>
        <w:tabs>
          <w:tab w:val="left" w:pos="403"/>
        </w:tabs>
        <w:spacing w:line="276" w:lineRule="auto"/>
        <w:ind w:left="102" w:right="1372" w:firstLine="0"/>
        <w:jc w:val="center"/>
      </w:pPr>
      <w:r>
        <w:t>Перевод обучающегося в случае прекращения деятельности исходной организации, аннулирования лицензии, в случае приостановления действия лицензии.</w:t>
      </w:r>
    </w:p>
    <w:p w:rsidR="00DB2A67" w:rsidRPr="00570690" w:rsidRDefault="00DB2A67" w:rsidP="00DB2A67">
      <w:pPr>
        <w:tabs>
          <w:tab w:val="left" w:pos="786"/>
        </w:tabs>
        <w:ind w:right="474"/>
        <w:jc w:val="both"/>
        <w:rPr>
          <w:sz w:val="24"/>
        </w:rPr>
      </w:pPr>
      <w:r>
        <w:rPr>
          <w:sz w:val="24"/>
        </w:rPr>
        <w:t xml:space="preserve">4.1. </w:t>
      </w:r>
      <w:r w:rsidRPr="00570690">
        <w:rPr>
          <w:sz w:val="24"/>
        </w:rPr>
        <w:t>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либо перечень принимающих организаций (далее вместе – принимающая организация), в которую(ые) будут переводиться обучающиеся на основании письменных согласий их родителей (законных представителей) наперевод.</w:t>
      </w:r>
    </w:p>
    <w:p w:rsidR="00DB2A67" w:rsidRDefault="00DB2A67" w:rsidP="00DB2A67">
      <w:pPr>
        <w:pStyle w:val="a3"/>
        <w:spacing w:before="1"/>
        <w:jc w:val="both"/>
      </w:pPr>
    </w:p>
    <w:p w:rsidR="00DB2A67" w:rsidRPr="00570690" w:rsidRDefault="00DB2A67" w:rsidP="00DB2A67">
      <w:pPr>
        <w:tabs>
          <w:tab w:val="left" w:pos="746"/>
        </w:tabs>
        <w:ind w:right="474"/>
        <w:jc w:val="both"/>
        <w:rPr>
          <w:sz w:val="24"/>
        </w:rPr>
      </w:pPr>
      <w:r>
        <w:rPr>
          <w:sz w:val="24"/>
        </w:rPr>
        <w:t xml:space="preserve">4.2. </w:t>
      </w:r>
      <w:r w:rsidRPr="00570690">
        <w:rPr>
          <w:sz w:val="24"/>
        </w:rPr>
        <w:t>О предстоящем переводе исходная организация в случае прекращения своей деятельности обязана уведомить родителей (законных представителей)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организации, а также разместить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обучающихся на перевод обучающихся в принимающую организацию.</w:t>
      </w:r>
    </w:p>
    <w:p w:rsidR="00DB2A67" w:rsidRDefault="00DB2A67" w:rsidP="00DB2A67">
      <w:pPr>
        <w:pStyle w:val="a3"/>
        <w:spacing w:before="1"/>
        <w:jc w:val="both"/>
      </w:pPr>
    </w:p>
    <w:p w:rsidR="00DB2A67" w:rsidRPr="00570690" w:rsidRDefault="00DB2A67" w:rsidP="00DB2A67">
      <w:pPr>
        <w:tabs>
          <w:tab w:val="left" w:pos="810"/>
        </w:tabs>
        <w:ind w:right="474"/>
        <w:jc w:val="both"/>
        <w:rPr>
          <w:sz w:val="24"/>
        </w:rPr>
      </w:pPr>
      <w:r>
        <w:rPr>
          <w:sz w:val="24"/>
        </w:rPr>
        <w:t xml:space="preserve">4.3. </w:t>
      </w:r>
      <w:r w:rsidRPr="00570690">
        <w:rPr>
          <w:sz w:val="24"/>
        </w:rPr>
        <w:t>О причине, влекущей за собой необходимость перевода обучающихся, исходная организация обязана уведомить учредителя, родителей (законных представителей) обучающихся в письменной форме, а также разместить указанное уведомление на своем официальном сайте в сетиИнтернет.</w:t>
      </w:r>
    </w:p>
    <w:p w:rsidR="00DB2A67" w:rsidRDefault="00DB2A67" w:rsidP="00DB2A67">
      <w:pPr>
        <w:pStyle w:val="a3"/>
        <w:spacing w:before="2"/>
        <w:jc w:val="both"/>
      </w:pPr>
    </w:p>
    <w:p w:rsidR="00DB2A67" w:rsidRPr="00570690" w:rsidRDefault="00DB2A67" w:rsidP="00DB2A67">
      <w:pPr>
        <w:pStyle w:val="a5"/>
        <w:numPr>
          <w:ilvl w:val="0"/>
          <w:numId w:val="12"/>
        </w:numPr>
        <w:tabs>
          <w:tab w:val="left" w:pos="867"/>
          <w:tab w:val="left" w:pos="868"/>
        </w:tabs>
        <w:spacing w:line="271" w:lineRule="auto"/>
        <w:ind w:right="521"/>
        <w:jc w:val="both"/>
        <w:rPr>
          <w:sz w:val="24"/>
        </w:rPr>
      </w:pPr>
      <w:r w:rsidRPr="00570690">
        <w:rPr>
          <w:sz w:val="24"/>
        </w:rPr>
        <w:t xml:space="preserve">в случае аннулирования у него лицензии - в течение пяти рабочих дней с </w:t>
      </w:r>
      <w:r w:rsidRPr="00570690">
        <w:rPr>
          <w:sz w:val="24"/>
        </w:rPr>
        <w:lastRenderedPageBreak/>
        <w:t>момента вступления в законную силу решениясуда;</w:t>
      </w:r>
    </w:p>
    <w:p w:rsidR="00DB2A67" w:rsidRDefault="00DB2A67" w:rsidP="00DB2A67">
      <w:pPr>
        <w:pStyle w:val="a5"/>
        <w:numPr>
          <w:ilvl w:val="0"/>
          <w:numId w:val="12"/>
        </w:numPr>
        <w:tabs>
          <w:tab w:val="left" w:pos="867"/>
          <w:tab w:val="left" w:pos="868"/>
          <w:tab w:val="left" w:pos="7938"/>
          <w:tab w:val="left" w:pos="8222"/>
          <w:tab w:val="left" w:pos="9356"/>
        </w:tabs>
        <w:spacing w:before="9" w:line="273" w:lineRule="auto"/>
        <w:ind w:right="474"/>
        <w:jc w:val="both"/>
        <w:rPr>
          <w:sz w:val="24"/>
        </w:rPr>
      </w:pPr>
      <w:r w:rsidRPr="00570690">
        <w:rPr>
          <w:sz w:val="24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илиорганом</w:t>
      </w:r>
    </w:p>
    <w:p w:rsidR="00DB2A67" w:rsidRDefault="00DB2A67" w:rsidP="00DB2A67">
      <w:pPr>
        <w:tabs>
          <w:tab w:val="left" w:pos="867"/>
          <w:tab w:val="left" w:pos="868"/>
          <w:tab w:val="left" w:pos="7938"/>
          <w:tab w:val="left" w:pos="8222"/>
          <w:tab w:val="left" w:pos="9356"/>
        </w:tabs>
        <w:spacing w:before="9" w:line="273" w:lineRule="auto"/>
        <w:ind w:right="474"/>
        <w:jc w:val="both"/>
        <w:rPr>
          <w:sz w:val="24"/>
        </w:rPr>
      </w:pPr>
    </w:p>
    <w:p w:rsidR="00DB2A67" w:rsidRDefault="00DB2A67" w:rsidP="00DB2A67">
      <w:pPr>
        <w:pStyle w:val="a3"/>
        <w:tabs>
          <w:tab w:val="left" w:pos="709"/>
          <w:tab w:val="left" w:pos="9356"/>
        </w:tabs>
        <w:spacing w:before="73"/>
        <w:jc w:val="both"/>
      </w:pPr>
      <w:r>
        <w:t xml:space="preserve">            исполнительной власти субъекта Российской Федерации, осуществляющим</w:t>
      </w:r>
    </w:p>
    <w:p w:rsidR="00DB2A67" w:rsidRDefault="00DB2A67" w:rsidP="00DB2A67">
      <w:pPr>
        <w:pStyle w:val="a3"/>
        <w:spacing w:before="44" w:line="276" w:lineRule="auto"/>
        <w:ind w:left="708" w:right="500"/>
        <w:jc w:val="both"/>
      </w:pPr>
      <w:r>
        <w:t>переданные Российской Федерацией полномочия в сфере образования, решении о приостановлении действия лицензии.</w:t>
      </w:r>
    </w:p>
    <w:p w:rsidR="00DB2A67" w:rsidRPr="00570690" w:rsidRDefault="00DB2A67" w:rsidP="00DB2A67">
      <w:pPr>
        <w:tabs>
          <w:tab w:val="left" w:pos="810"/>
        </w:tabs>
        <w:spacing w:before="200"/>
        <w:ind w:right="363"/>
        <w:jc w:val="both"/>
        <w:rPr>
          <w:sz w:val="24"/>
        </w:rPr>
      </w:pPr>
      <w:r>
        <w:rPr>
          <w:sz w:val="24"/>
        </w:rPr>
        <w:t xml:space="preserve">4.4. </w:t>
      </w:r>
      <w:r w:rsidRPr="00570690">
        <w:rPr>
          <w:sz w:val="24"/>
        </w:rPr>
        <w:t>Исходная организация доводит до сведения родителей (законных представителей) обучающихся полученную от учредителя информацию об организациях, реализующих образовательные программы дошкольного образования, которые дали согласие на перевод обучающихся из исходной организации, а также о сроках предоставления письменных согласий родителей (законных представителей) обучающихся на перевод обучающихся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организации, перечень реализуемых образовательных программ дошкольного образования, возрастную категорию обучающихся, направленность группы, количество свободных мест.</w:t>
      </w:r>
    </w:p>
    <w:p w:rsidR="00DB2A67" w:rsidRDefault="00DB2A67" w:rsidP="00DB2A67">
      <w:pPr>
        <w:pStyle w:val="a3"/>
        <w:spacing w:before="10"/>
        <w:ind w:right="474"/>
        <w:jc w:val="both"/>
        <w:rPr>
          <w:sz w:val="23"/>
        </w:rPr>
      </w:pPr>
    </w:p>
    <w:p w:rsidR="00DB2A67" w:rsidRPr="00570690" w:rsidRDefault="00DB2A67" w:rsidP="00DB2A67">
      <w:pPr>
        <w:tabs>
          <w:tab w:val="left" w:pos="926"/>
        </w:tabs>
        <w:ind w:right="363"/>
        <w:jc w:val="both"/>
        <w:rPr>
          <w:sz w:val="24"/>
        </w:rPr>
      </w:pPr>
      <w:r>
        <w:rPr>
          <w:sz w:val="24"/>
        </w:rPr>
        <w:t xml:space="preserve">4.5. </w:t>
      </w:r>
      <w:r w:rsidRPr="00570690">
        <w:rPr>
          <w:sz w:val="24"/>
        </w:rPr>
        <w:t>После получения письменных согласий родителей (законных представителей) обучающихся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организации, аннулирование лицензии, приостановление деятельностилицензии).</w:t>
      </w:r>
    </w:p>
    <w:p w:rsidR="00DB2A67" w:rsidRDefault="00DB2A67" w:rsidP="00DB2A67">
      <w:pPr>
        <w:pStyle w:val="a3"/>
        <w:jc w:val="both"/>
      </w:pPr>
    </w:p>
    <w:p w:rsidR="00DB2A67" w:rsidRPr="00570690" w:rsidRDefault="00DB2A67" w:rsidP="00DB2A67">
      <w:pPr>
        <w:tabs>
          <w:tab w:val="left" w:pos="731"/>
        </w:tabs>
        <w:ind w:right="366"/>
        <w:jc w:val="both"/>
        <w:rPr>
          <w:sz w:val="24"/>
        </w:rPr>
      </w:pPr>
      <w:r>
        <w:rPr>
          <w:sz w:val="24"/>
        </w:rPr>
        <w:t xml:space="preserve">4.6. </w:t>
      </w:r>
      <w:r w:rsidRPr="00570690">
        <w:rPr>
          <w:sz w:val="24"/>
        </w:rPr>
        <w:t>В случае отказа от перевода в предлагаемую принимающую организацию родители (законные представители) обучающегося указывают об этом в письменномзаявлении.</w:t>
      </w:r>
    </w:p>
    <w:p w:rsidR="00DB2A67" w:rsidRDefault="00DB2A67" w:rsidP="00DB2A67">
      <w:pPr>
        <w:pStyle w:val="a3"/>
        <w:jc w:val="both"/>
      </w:pPr>
    </w:p>
    <w:p w:rsidR="00DB2A67" w:rsidRPr="00570690" w:rsidRDefault="00DB2A67" w:rsidP="00DB2A67">
      <w:pPr>
        <w:tabs>
          <w:tab w:val="left" w:pos="788"/>
        </w:tabs>
        <w:ind w:right="364"/>
        <w:jc w:val="both"/>
        <w:rPr>
          <w:sz w:val="24"/>
        </w:rPr>
      </w:pPr>
      <w:r>
        <w:rPr>
          <w:sz w:val="24"/>
        </w:rPr>
        <w:t xml:space="preserve">4.7. </w:t>
      </w:r>
      <w:r w:rsidRPr="00570690">
        <w:rPr>
          <w:sz w:val="24"/>
        </w:rPr>
        <w:t>Исходная организация передает в принимающую организацию списочный состав обучающихся, письменные согласия родителей (законных представителей) обучающихся, личныедела.</w:t>
      </w:r>
    </w:p>
    <w:p w:rsidR="00DB2A67" w:rsidRDefault="00DB2A67" w:rsidP="00DB2A67">
      <w:pPr>
        <w:pStyle w:val="a3"/>
        <w:spacing w:before="1"/>
        <w:jc w:val="both"/>
      </w:pPr>
    </w:p>
    <w:p w:rsidR="00DB2A67" w:rsidRPr="002B68FD" w:rsidRDefault="00DB2A67" w:rsidP="00DB2A67">
      <w:pPr>
        <w:tabs>
          <w:tab w:val="left" w:pos="748"/>
        </w:tabs>
        <w:ind w:right="372"/>
        <w:jc w:val="both"/>
        <w:rPr>
          <w:sz w:val="24"/>
        </w:rPr>
      </w:pPr>
      <w:r>
        <w:rPr>
          <w:sz w:val="24"/>
        </w:rPr>
        <w:t xml:space="preserve">4.8. </w:t>
      </w:r>
      <w:r w:rsidRPr="00570690">
        <w:rPr>
          <w:sz w:val="24"/>
        </w:rPr>
        <w:t>На основании представленных документов принимающая организация заключает договор с родителями (законными представителями) обучающихся и в течение трех рабочих дней после заключения договора издает распорядительный акт о зачислении обучающегося в порядке перевода в связи с прекращением деятельности исходной организации, аннулированием лицензии, приостановлением действиялицензии.</w:t>
      </w:r>
    </w:p>
    <w:p w:rsidR="00DB2A67" w:rsidRDefault="00DB2A67" w:rsidP="00DB2A67">
      <w:pPr>
        <w:pStyle w:val="a3"/>
        <w:ind w:right="372"/>
        <w:jc w:val="both"/>
      </w:pPr>
      <w:r>
        <w:t>В распорядительном акте о зачислении делается запись о зачислении обучающегося в порядке перевода с указанием исходной организации, в которой он обучался до перевода, возрастной категории обучающегося и направленности группы.</w:t>
      </w:r>
    </w:p>
    <w:p w:rsidR="00DB2A67" w:rsidRDefault="00DB2A67" w:rsidP="00DB2A67">
      <w:pPr>
        <w:tabs>
          <w:tab w:val="left" w:pos="1374"/>
        </w:tabs>
        <w:ind w:right="370"/>
        <w:jc w:val="both"/>
        <w:rPr>
          <w:sz w:val="24"/>
        </w:rPr>
      </w:pPr>
    </w:p>
    <w:p w:rsidR="00DB2A67" w:rsidRPr="00570690" w:rsidRDefault="00DB2A67" w:rsidP="00DB2A67">
      <w:pPr>
        <w:tabs>
          <w:tab w:val="left" w:pos="1374"/>
        </w:tabs>
        <w:ind w:right="370"/>
        <w:jc w:val="both"/>
        <w:rPr>
          <w:sz w:val="24"/>
        </w:rPr>
      </w:pPr>
      <w:r>
        <w:rPr>
          <w:sz w:val="24"/>
        </w:rPr>
        <w:t xml:space="preserve">4.9. </w:t>
      </w:r>
      <w:r w:rsidRPr="00570690">
        <w:rPr>
          <w:sz w:val="24"/>
        </w:rPr>
        <w:t>В принимающей организации на основании переданных личных дел на обучающихся формируются новые личные дела, включающие в том числе выписку из распорядительного акта о зачислении в порядке перевода, соответствующие письменные согласия родителей (законных представителей)обучающихся.</w:t>
      </w:r>
    </w:p>
    <w:p w:rsidR="00DB2A67" w:rsidRDefault="00DB2A67" w:rsidP="00DB2A67">
      <w:pPr>
        <w:pStyle w:val="a3"/>
        <w:spacing w:before="1"/>
        <w:jc w:val="both"/>
      </w:pPr>
    </w:p>
    <w:p w:rsidR="00DB2A67" w:rsidRPr="00370899" w:rsidRDefault="00DB2A67" w:rsidP="00DB2A67">
      <w:pPr>
        <w:pStyle w:val="11"/>
        <w:numPr>
          <w:ilvl w:val="0"/>
          <w:numId w:val="5"/>
        </w:numPr>
        <w:tabs>
          <w:tab w:val="left" w:pos="343"/>
        </w:tabs>
        <w:ind w:hanging="241"/>
        <w:jc w:val="center"/>
      </w:pPr>
      <w:r>
        <w:t>Порядок отчисления</w:t>
      </w:r>
    </w:p>
    <w:p w:rsidR="00DB2A67" w:rsidRPr="00570690" w:rsidRDefault="00DB2A67" w:rsidP="00DB2A67">
      <w:pPr>
        <w:tabs>
          <w:tab w:val="left" w:pos="522"/>
        </w:tabs>
        <w:spacing w:line="276" w:lineRule="auto"/>
        <w:ind w:right="474"/>
        <w:jc w:val="both"/>
        <w:rPr>
          <w:sz w:val="24"/>
        </w:rPr>
      </w:pPr>
      <w:r>
        <w:rPr>
          <w:sz w:val="24"/>
        </w:rPr>
        <w:lastRenderedPageBreak/>
        <w:t xml:space="preserve">5.1. </w:t>
      </w:r>
      <w:r w:rsidRPr="00570690">
        <w:rPr>
          <w:sz w:val="24"/>
        </w:rPr>
        <w:t>Основанием для отчисления несовершеннолетнего обучающегося (воспитанника) является распорядительный акт (приказ) МБДОУ, осуществляющегообразовательную деятельность, об отчислении. Права и обязанности участников образовательного процесса, предусмотренные законодательством об образовании илокальными</w:t>
      </w:r>
      <w:r>
        <w:t>нормативными актами МБДОУ, прекращаются с даты отчисления несовершеннолетнего обучающегося (воспитанника).</w:t>
      </w:r>
    </w:p>
    <w:p w:rsidR="00DB2A67" w:rsidRDefault="00DB2A67" w:rsidP="00DB2A67">
      <w:pPr>
        <w:spacing w:line="276" w:lineRule="auto"/>
        <w:jc w:val="both"/>
      </w:pPr>
    </w:p>
    <w:p w:rsidR="00553429" w:rsidRDefault="00553429" w:rsidP="00DB2A67">
      <w:pPr>
        <w:spacing w:line="276" w:lineRule="auto"/>
        <w:jc w:val="both"/>
      </w:pPr>
    </w:p>
    <w:p w:rsidR="00553429" w:rsidRDefault="00553429" w:rsidP="00553429">
      <w:pPr>
        <w:tabs>
          <w:tab w:val="left" w:pos="489"/>
        </w:tabs>
        <w:spacing w:before="73" w:line="278" w:lineRule="auto"/>
        <w:ind w:right="-1"/>
        <w:jc w:val="both"/>
      </w:pPr>
      <w:r w:rsidRPr="002B68FD">
        <w:rPr>
          <w:sz w:val="24"/>
        </w:rPr>
        <w:t>5.2. Отчисление несовершеннолетнего обучающегося (воспитанника) из МБДОУ может производиться в следующих случаях:</w:t>
      </w:r>
    </w:p>
    <w:p w:rsidR="00553429" w:rsidRDefault="00553429" w:rsidP="00553429">
      <w:pPr>
        <w:pStyle w:val="a5"/>
        <w:numPr>
          <w:ilvl w:val="0"/>
          <w:numId w:val="2"/>
        </w:numPr>
        <w:tabs>
          <w:tab w:val="left" w:pos="297"/>
        </w:tabs>
        <w:spacing w:before="196" w:line="278" w:lineRule="auto"/>
        <w:ind w:right="-1" w:firstLine="55"/>
        <w:jc w:val="both"/>
        <w:rPr>
          <w:sz w:val="24"/>
        </w:rPr>
      </w:pPr>
      <w:r>
        <w:rPr>
          <w:sz w:val="24"/>
        </w:rPr>
        <w:t>в связи с достижением несовершеннолетнего обучающегося (воспитанника) возраста для поступления в первый класс общеобразовательной организации.</w:t>
      </w:r>
    </w:p>
    <w:p w:rsidR="00553429" w:rsidRDefault="00553429" w:rsidP="00553429">
      <w:pPr>
        <w:pStyle w:val="a5"/>
        <w:numPr>
          <w:ilvl w:val="0"/>
          <w:numId w:val="2"/>
        </w:numPr>
        <w:tabs>
          <w:tab w:val="left" w:pos="297"/>
        </w:tabs>
        <w:spacing w:before="195" w:line="276" w:lineRule="auto"/>
        <w:ind w:right="-1" w:firstLine="55"/>
        <w:jc w:val="both"/>
        <w:rPr>
          <w:sz w:val="24"/>
        </w:rPr>
      </w:pPr>
      <w:r>
        <w:rPr>
          <w:sz w:val="24"/>
        </w:rPr>
        <w:t>по заявлению родителей (законных представителей) в случае перевода обучающегося несовершеннолетнего (воспитанника) для продолжения</w:t>
      </w:r>
    </w:p>
    <w:p w:rsidR="00553429" w:rsidRDefault="00553429" w:rsidP="00553429">
      <w:pPr>
        <w:pStyle w:val="a3"/>
        <w:spacing w:before="1" w:line="276" w:lineRule="auto"/>
        <w:ind w:left="102"/>
        <w:jc w:val="both"/>
      </w:pPr>
      <w:r>
        <w:t>освоения программы в другую организацию, осуществляющую образовательную деятельность;</w:t>
      </w:r>
    </w:p>
    <w:p w:rsidR="00553429" w:rsidRDefault="00553429" w:rsidP="00553429">
      <w:pPr>
        <w:pStyle w:val="a5"/>
        <w:numPr>
          <w:ilvl w:val="0"/>
          <w:numId w:val="2"/>
        </w:numPr>
        <w:tabs>
          <w:tab w:val="left" w:pos="297"/>
        </w:tabs>
        <w:spacing w:before="198" w:line="276" w:lineRule="auto"/>
        <w:ind w:right="-1" w:firstLine="55"/>
        <w:jc w:val="both"/>
        <w:rPr>
          <w:sz w:val="24"/>
        </w:rPr>
      </w:pPr>
      <w:r>
        <w:rPr>
          <w:sz w:val="24"/>
        </w:rPr>
        <w:t>по обстоятельствам, не зависящим от воли родителей (законных представителей) несовершеннолетнего обучающегося (воспитанника) и МБДОУ,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553429" w:rsidRPr="00370899" w:rsidRDefault="00553429" w:rsidP="00553429">
      <w:pPr>
        <w:pStyle w:val="11"/>
        <w:numPr>
          <w:ilvl w:val="0"/>
          <w:numId w:val="5"/>
        </w:numPr>
        <w:tabs>
          <w:tab w:val="left" w:pos="343"/>
        </w:tabs>
        <w:spacing w:before="202"/>
        <w:ind w:hanging="241"/>
        <w:jc w:val="center"/>
      </w:pPr>
      <w:r>
        <w:t>Порядок восстановления в МБДОУ.</w:t>
      </w:r>
    </w:p>
    <w:p w:rsidR="00553429" w:rsidRPr="002B68FD" w:rsidRDefault="00553429" w:rsidP="00553429">
      <w:pPr>
        <w:tabs>
          <w:tab w:val="left" w:pos="522"/>
          <w:tab w:val="left" w:pos="4542"/>
          <w:tab w:val="left" w:pos="9355"/>
        </w:tabs>
        <w:spacing w:line="276" w:lineRule="auto"/>
        <w:ind w:right="-1"/>
        <w:jc w:val="both"/>
        <w:rPr>
          <w:sz w:val="24"/>
        </w:rPr>
      </w:pPr>
      <w:r>
        <w:rPr>
          <w:sz w:val="24"/>
        </w:rPr>
        <w:t xml:space="preserve">6.1. </w:t>
      </w:r>
      <w:r w:rsidRPr="002B68FD">
        <w:rPr>
          <w:sz w:val="24"/>
        </w:rPr>
        <w:t>Несовершеннолетнийобучающийся (воспитанник), отчисленный из МБДОУ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учреждении свободныхмест.</w:t>
      </w:r>
    </w:p>
    <w:p w:rsidR="00553429" w:rsidRPr="00570690" w:rsidRDefault="00553429" w:rsidP="00553429">
      <w:pPr>
        <w:tabs>
          <w:tab w:val="left" w:pos="523"/>
        </w:tabs>
        <w:spacing w:before="200" w:line="276" w:lineRule="auto"/>
        <w:ind w:right="-1"/>
        <w:jc w:val="both"/>
        <w:rPr>
          <w:sz w:val="24"/>
        </w:rPr>
      </w:pPr>
      <w:r>
        <w:rPr>
          <w:sz w:val="24"/>
        </w:rPr>
        <w:t xml:space="preserve">6.2. </w:t>
      </w:r>
      <w:r w:rsidRPr="00570690">
        <w:rPr>
          <w:sz w:val="24"/>
        </w:rPr>
        <w:t>Основанием для восстановления несовершеннолетнего обучающегося (воспитанника) является распорядительный акт (приказ) МБДОУ, осуществляющегообразовательную</w:t>
      </w:r>
    </w:p>
    <w:p w:rsidR="00553429" w:rsidRDefault="00553429" w:rsidP="00553429">
      <w:pPr>
        <w:pStyle w:val="a3"/>
        <w:spacing w:line="275" w:lineRule="exact"/>
        <w:jc w:val="both"/>
      </w:pPr>
      <w:r>
        <w:t>деятельность, о восстановлении.</w:t>
      </w:r>
    </w:p>
    <w:p w:rsidR="00553429" w:rsidRDefault="00553429" w:rsidP="00553429">
      <w:pPr>
        <w:pStyle w:val="a3"/>
        <w:spacing w:before="1"/>
        <w:jc w:val="both"/>
        <w:rPr>
          <w:sz w:val="21"/>
        </w:rPr>
      </w:pPr>
    </w:p>
    <w:p w:rsidR="00553429" w:rsidRPr="00B9546A" w:rsidRDefault="00553429" w:rsidP="00553429">
      <w:pPr>
        <w:tabs>
          <w:tab w:val="left" w:pos="522"/>
        </w:tabs>
        <w:jc w:val="both"/>
        <w:rPr>
          <w:sz w:val="24"/>
          <w:szCs w:val="24"/>
        </w:rPr>
      </w:pPr>
      <w:r w:rsidRPr="00B9546A">
        <w:rPr>
          <w:sz w:val="24"/>
          <w:szCs w:val="24"/>
        </w:rPr>
        <w:t>6.3. Права и обязанности участников образовательного процесса, предусмотренные, законодательством об образовании и локальными актами МБДОУ возникают с даты восстановления несовершеннолетнего обучающегося (воспитанника) в МБДОУ.</w:t>
      </w:r>
    </w:p>
    <w:p w:rsidR="00553429" w:rsidRDefault="00553429" w:rsidP="00553429">
      <w:pPr>
        <w:jc w:val="both"/>
        <w:rPr>
          <w:sz w:val="24"/>
          <w:szCs w:val="24"/>
        </w:rPr>
      </w:pPr>
    </w:p>
    <w:p w:rsidR="00553429" w:rsidRDefault="00553429" w:rsidP="00553429">
      <w:pPr>
        <w:jc w:val="both"/>
        <w:rPr>
          <w:sz w:val="24"/>
          <w:szCs w:val="24"/>
        </w:rPr>
      </w:pPr>
    </w:p>
    <w:p w:rsidR="00EE0C00" w:rsidRPr="00DB2A67" w:rsidRDefault="00EE0C00" w:rsidP="00DB2A67">
      <w:pPr>
        <w:jc w:val="center"/>
        <w:rPr>
          <w:sz w:val="24"/>
          <w:szCs w:val="24"/>
        </w:rPr>
      </w:pPr>
      <w:bookmarkStart w:id="0" w:name="_GoBack"/>
      <w:bookmarkEnd w:id="0"/>
    </w:p>
    <w:sectPr w:rsidR="00EE0C00" w:rsidRPr="00DB2A67" w:rsidSect="00DB2A67">
      <w:footerReference w:type="default" r:id="rId10"/>
      <w:pgSz w:w="11910" w:h="16840"/>
      <w:pgMar w:top="1134" w:right="850" w:bottom="709" w:left="1701" w:header="0" w:footer="100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7647" w:rsidRDefault="007A7647" w:rsidP="00D4084C">
      <w:r>
        <w:separator/>
      </w:r>
    </w:p>
  </w:endnote>
  <w:endnote w:type="continuationSeparator" w:id="1">
    <w:p w:rsidR="007A7647" w:rsidRDefault="007A7647" w:rsidP="00D408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84C" w:rsidRDefault="00B34AAF">
    <w:pPr>
      <w:pStyle w:val="a9"/>
      <w:jc w:val="right"/>
    </w:pPr>
    <w:r>
      <w:fldChar w:fldCharType="begin"/>
    </w:r>
    <w:r w:rsidR="00DC25F5">
      <w:instrText xml:space="preserve"> PAGE   \* MERGEFORMAT </w:instrText>
    </w:r>
    <w:r>
      <w:fldChar w:fldCharType="separate"/>
    </w:r>
    <w:r w:rsidR="00EF561B">
      <w:rPr>
        <w:noProof/>
      </w:rPr>
      <w:t>1</w:t>
    </w:r>
    <w:r>
      <w:rPr>
        <w:noProof/>
      </w:rPr>
      <w:fldChar w:fldCharType="end"/>
    </w:r>
  </w:p>
  <w:p w:rsidR="00D4084C" w:rsidRDefault="00D4084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7647" w:rsidRDefault="007A7647" w:rsidP="00D4084C">
      <w:r>
        <w:separator/>
      </w:r>
    </w:p>
  </w:footnote>
  <w:footnote w:type="continuationSeparator" w:id="1">
    <w:p w:rsidR="007A7647" w:rsidRDefault="007A7647" w:rsidP="00D408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02E9B"/>
    <w:multiLevelType w:val="hybridMultilevel"/>
    <w:tmpl w:val="42B8E150"/>
    <w:lvl w:ilvl="0" w:tplc="5B4E1C7A">
      <w:start w:val="4"/>
      <w:numFmt w:val="decimal"/>
      <w:lvlText w:val="%1"/>
      <w:lvlJc w:val="left"/>
      <w:pPr>
        <w:ind w:left="102" w:hanging="504"/>
      </w:pPr>
      <w:rPr>
        <w:rFonts w:hint="default"/>
        <w:lang w:val="ru-RU" w:eastAsia="ru-RU" w:bidi="ru-RU"/>
      </w:rPr>
    </w:lvl>
    <w:lvl w:ilvl="1" w:tplc="C23043B4">
      <w:numFmt w:val="none"/>
      <w:lvlText w:val=""/>
      <w:lvlJc w:val="left"/>
      <w:pPr>
        <w:tabs>
          <w:tab w:val="num" w:pos="360"/>
        </w:tabs>
      </w:pPr>
    </w:lvl>
    <w:lvl w:ilvl="2" w:tplc="B0D2008C">
      <w:numFmt w:val="bullet"/>
      <w:lvlText w:val=""/>
      <w:lvlJc w:val="left"/>
      <w:pPr>
        <w:ind w:left="8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 w:tplc="4AD2E6C2">
      <w:numFmt w:val="bullet"/>
      <w:lvlText w:val="•"/>
      <w:lvlJc w:val="left"/>
      <w:pPr>
        <w:ind w:left="2852" w:hanging="360"/>
      </w:pPr>
      <w:rPr>
        <w:rFonts w:hint="default"/>
        <w:lang w:val="ru-RU" w:eastAsia="ru-RU" w:bidi="ru-RU"/>
      </w:rPr>
    </w:lvl>
    <w:lvl w:ilvl="4" w:tplc="5CDCE846">
      <w:numFmt w:val="bullet"/>
      <w:lvlText w:val="•"/>
      <w:lvlJc w:val="left"/>
      <w:pPr>
        <w:ind w:left="3848" w:hanging="360"/>
      </w:pPr>
      <w:rPr>
        <w:rFonts w:hint="default"/>
        <w:lang w:val="ru-RU" w:eastAsia="ru-RU" w:bidi="ru-RU"/>
      </w:rPr>
    </w:lvl>
    <w:lvl w:ilvl="5" w:tplc="60CCE2F2">
      <w:numFmt w:val="bullet"/>
      <w:lvlText w:val="•"/>
      <w:lvlJc w:val="left"/>
      <w:pPr>
        <w:ind w:left="4845" w:hanging="360"/>
      </w:pPr>
      <w:rPr>
        <w:rFonts w:hint="default"/>
        <w:lang w:val="ru-RU" w:eastAsia="ru-RU" w:bidi="ru-RU"/>
      </w:rPr>
    </w:lvl>
    <w:lvl w:ilvl="6" w:tplc="0C24142A">
      <w:numFmt w:val="bullet"/>
      <w:lvlText w:val="•"/>
      <w:lvlJc w:val="left"/>
      <w:pPr>
        <w:ind w:left="5841" w:hanging="360"/>
      </w:pPr>
      <w:rPr>
        <w:rFonts w:hint="default"/>
        <w:lang w:val="ru-RU" w:eastAsia="ru-RU" w:bidi="ru-RU"/>
      </w:rPr>
    </w:lvl>
    <w:lvl w:ilvl="7" w:tplc="D35A9B6A">
      <w:numFmt w:val="bullet"/>
      <w:lvlText w:val="•"/>
      <w:lvlJc w:val="left"/>
      <w:pPr>
        <w:ind w:left="6837" w:hanging="360"/>
      </w:pPr>
      <w:rPr>
        <w:rFonts w:hint="default"/>
        <w:lang w:val="ru-RU" w:eastAsia="ru-RU" w:bidi="ru-RU"/>
      </w:rPr>
    </w:lvl>
    <w:lvl w:ilvl="8" w:tplc="DAFECF40">
      <w:numFmt w:val="bullet"/>
      <w:lvlText w:val="•"/>
      <w:lvlJc w:val="left"/>
      <w:pPr>
        <w:ind w:left="7833" w:hanging="360"/>
      </w:pPr>
      <w:rPr>
        <w:rFonts w:hint="default"/>
        <w:lang w:val="ru-RU" w:eastAsia="ru-RU" w:bidi="ru-RU"/>
      </w:rPr>
    </w:lvl>
  </w:abstractNum>
  <w:abstractNum w:abstractNumId="1">
    <w:nsid w:val="0A2C670A"/>
    <w:multiLevelType w:val="hybridMultilevel"/>
    <w:tmpl w:val="8B1AE16C"/>
    <w:lvl w:ilvl="0" w:tplc="8942143E">
      <w:start w:val="2"/>
      <w:numFmt w:val="decimal"/>
      <w:lvlText w:val="%1"/>
      <w:lvlJc w:val="left"/>
      <w:pPr>
        <w:ind w:left="463" w:hanging="361"/>
      </w:pPr>
      <w:rPr>
        <w:rFonts w:hint="default"/>
        <w:lang w:val="ru-RU" w:eastAsia="ru-RU" w:bidi="ru-RU"/>
      </w:rPr>
    </w:lvl>
    <w:lvl w:ilvl="1" w:tplc="0A0A9D04">
      <w:numFmt w:val="none"/>
      <w:lvlText w:val=""/>
      <w:lvlJc w:val="left"/>
      <w:pPr>
        <w:tabs>
          <w:tab w:val="num" w:pos="360"/>
        </w:tabs>
      </w:pPr>
    </w:lvl>
    <w:lvl w:ilvl="2" w:tplc="48A0A246">
      <w:numFmt w:val="bullet"/>
      <w:lvlText w:val="•"/>
      <w:lvlJc w:val="left"/>
      <w:pPr>
        <w:ind w:left="2333" w:hanging="361"/>
      </w:pPr>
      <w:rPr>
        <w:rFonts w:hint="default"/>
        <w:lang w:val="ru-RU" w:eastAsia="ru-RU" w:bidi="ru-RU"/>
      </w:rPr>
    </w:lvl>
    <w:lvl w:ilvl="3" w:tplc="E73A3A9E">
      <w:numFmt w:val="bullet"/>
      <w:lvlText w:val="•"/>
      <w:lvlJc w:val="left"/>
      <w:pPr>
        <w:ind w:left="3269" w:hanging="361"/>
      </w:pPr>
      <w:rPr>
        <w:rFonts w:hint="default"/>
        <w:lang w:val="ru-RU" w:eastAsia="ru-RU" w:bidi="ru-RU"/>
      </w:rPr>
    </w:lvl>
    <w:lvl w:ilvl="4" w:tplc="1ACA0F76">
      <w:numFmt w:val="bullet"/>
      <w:lvlText w:val="•"/>
      <w:lvlJc w:val="left"/>
      <w:pPr>
        <w:ind w:left="4206" w:hanging="361"/>
      </w:pPr>
      <w:rPr>
        <w:rFonts w:hint="default"/>
        <w:lang w:val="ru-RU" w:eastAsia="ru-RU" w:bidi="ru-RU"/>
      </w:rPr>
    </w:lvl>
    <w:lvl w:ilvl="5" w:tplc="8B966710">
      <w:numFmt w:val="bullet"/>
      <w:lvlText w:val="•"/>
      <w:lvlJc w:val="left"/>
      <w:pPr>
        <w:ind w:left="5143" w:hanging="361"/>
      </w:pPr>
      <w:rPr>
        <w:rFonts w:hint="default"/>
        <w:lang w:val="ru-RU" w:eastAsia="ru-RU" w:bidi="ru-RU"/>
      </w:rPr>
    </w:lvl>
    <w:lvl w:ilvl="6" w:tplc="2A8222EC">
      <w:numFmt w:val="bullet"/>
      <w:lvlText w:val="•"/>
      <w:lvlJc w:val="left"/>
      <w:pPr>
        <w:ind w:left="6079" w:hanging="361"/>
      </w:pPr>
      <w:rPr>
        <w:rFonts w:hint="default"/>
        <w:lang w:val="ru-RU" w:eastAsia="ru-RU" w:bidi="ru-RU"/>
      </w:rPr>
    </w:lvl>
    <w:lvl w:ilvl="7" w:tplc="0D1AE956">
      <w:numFmt w:val="bullet"/>
      <w:lvlText w:val="•"/>
      <w:lvlJc w:val="left"/>
      <w:pPr>
        <w:ind w:left="7016" w:hanging="361"/>
      </w:pPr>
      <w:rPr>
        <w:rFonts w:hint="default"/>
        <w:lang w:val="ru-RU" w:eastAsia="ru-RU" w:bidi="ru-RU"/>
      </w:rPr>
    </w:lvl>
    <w:lvl w:ilvl="8" w:tplc="08227FAA">
      <w:numFmt w:val="bullet"/>
      <w:lvlText w:val="•"/>
      <w:lvlJc w:val="left"/>
      <w:pPr>
        <w:ind w:left="7953" w:hanging="361"/>
      </w:pPr>
      <w:rPr>
        <w:rFonts w:hint="default"/>
        <w:lang w:val="ru-RU" w:eastAsia="ru-RU" w:bidi="ru-RU"/>
      </w:rPr>
    </w:lvl>
  </w:abstractNum>
  <w:abstractNum w:abstractNumId="2">
    <w:nsid w:val="173A4158"/>
    <w:multiLevelType w:val="hybridMultilevel"/>
    <w:tmpl w:val="1B02603A"/>
    <w:lvl w:ilvl="0" w:tplc="082A8762">
      <w:start w:val="3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1" w:tplc="512A1056">
      <w:numFmt w:val="none"/>
      <w:lvlText w:val=""/>
      <w:lvlJc w:val="left"/>
      <w:pPr>
        <w:tabs>
          <w:tab w:val="num" w:pos="360"/>
        </w:tabs>
      </w:pPr>
    </w:lvl>
    <w:lvl w:ilvl="2" w:tplc="18168390">
      <w:numFmt w:val="none"/>
      <w:lvlText w:val=""/>
      <w:lvlJc w:val="left"/>
      <w:pPr>
        <w:tabs>
          <w:tab w:val="num" w:pos="360"/>
        </w:tabs>
      </w:pPr>
    </w:lvl>
    <w:lvl w:ilvl="3" w:tplc="9782BD1E">
      <w:numFmt w:val="bullet"/>
      <w:lvlText w:val="•"/>
      <w:lvlJc w:val="left"/>
      <w:pPr>
        <w:ind w:left="1945" w:hanging="600"/>
      </w:pPr>
      <w:rPr>
        <w:rFonts w:hint="default"/>
        <w:lang w:val="ru-RU" w:eastAsia="ru-RU" w:bidi="ru-RU"/>
      </w:rPr>
    </w:lvl>
    <w:lvl w:ilvl="4" w:tplc="9F1A5608">
      <w:numFmt w:val="bullet"/>
      <w:lvlText w:val="•"/>
      <w:lvlJc w:val="left"/>
      <w:pPr>
        <w:ind w:left="3071" w:hanging="600"/>
      </w:pPr>
      <w:rPr>
        <w:rFonts w:hint="default"/>
        <w:lang w:val="ru-RU" w:eastAsia="ru-RU" w:bidi="ru-RU"/>
      </w:rPr>
    </w:lvl>
    <w:lvl w:ilvl="5" w:tplc="F9EEBF0C">
      <w:numFmt w:val="bullet"/>
      <w:lvlText w:val="•"/>
      <w:lvlJc w:val="left"/>
      <w:pPr>
        <w:ind w:left="4197" w:hanging="600"/>
      </w:pPr>
      <w:rPr>
        <w:rFonts w:hint="default"/>
        <w:lang w:val="ru-RU" w:eastAsia="ru-RU" w:bidi="ru-RU"/>
      </w:rPr>
    </w:lvl>
    <w:lvl w:ilvl="6" w:tplc="BDBA0A86">
      <w:numFmt w:val="bullet"/>
      <w:lvlText w:val="•"/>
      <w:lvlJc w:val="left"/>
      <w:pPr>
        <w:ind w:left="5323" w:hanging="600"/>
      </w:pPr>
      <w:rPr>
        <w:rFonts w:hint="default"/>
        <w:lang w:val="ru-RU" w:eastAsia="ru-RU" w:bidi="ru-RU"/>
      </w:rPr>
    </w:lvl>
    <w:lvl w:ilvl="7" w:tplc="2EDE48BC">
      <w:numFmt w:val="bullet"/>
      <w:lvlText w:val="•"/>
      <w:lvlJc w:val="left"/>
      <w:pPr>
        <w:ind w:left="6449" w:hanging="600"/>
      </w:pPr>
      <w:rPr>
        <w:rFonts w:hint="default"/>
        <w:lang w:val="ru-RU" w:eastAsia="ru-RU" w:bidi="ru-RU"/>
      </w:rPr>
    </w:lvl>
    <w:lvl w:ilvl="8" w:tplc="CDD26DA0">
      <w:numFmt w:val="bullet"/>
      <w:lvlText w:val="•"/>
      <w:lvlJc w:val="left"/>
      <w:pPr>
        <w:ind w:left="7574" w:hanging="600"/>
      </w:pPr>
      <w:rPr>
        <w:rFonts w:hint="default"/>
        <w:lang w:val="ru-RU" w:eastAsia="ru-RU" w:bidi="ru-RU"/>
      </w:rPr>
    </w:lvl>
  </w:abstractNum>
  <w:abstractNum w:abstractNumId="3">
    <w:nsid w:val="1EF01833"/>
    <w:multiLevelType w:val="hybridMultilevel"/>
    <w:tmpl w:val="39803434"/>
    <w:lvl w:ilvl="0" w:tplc="1090DD0C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A0D8E894">
      <w:numFmt w:val="bullet"/>
      <w:lvlText w:val="•"/>
      <w:lvlJc w:val="left"/>
      <w:pPr>
        <w:ind w:left="1072" w:hanging="140"/>
      </w:pPr>
      <w:rPr>
        <w:rFonts w:hint="default"/>
        <w:lang w:val="ru-RU" w:eastAsia="ru-RU" w:bidi="ru-RU"/>
      </w:rPr>
    </w:lvl>
    <w:lvl w:ilvl="2" w:tplc="2BA6CB76">
      <w:numFmt w:val="bullet"/>
      <w:lvlText w:val="•"/>
      <w:lvlJc w:val="left"/>
      <w:pPr>
        <w:ind w:left="2045" w:hanging="140"/>
      </w:pPr>
      <w:rPr>
        <w:rFonts w:hint="default"/>
        <w:lang w:val="ru-RU" w:eastAsia="ru-RU" w:bidi="ru-RU"/>
      </w:rPr>
    </w:lvl>
    <w:lvl w:ilvl="3" w:tplc="E6284060">
      <w:numFmt w:val="bullet"/>
      <w:lvlText w:val="•"/>
      <w:lvlJc w:val="left"/>
      <w:pPr>
        <w:ind w:left="3017" w:hanging="140"/>
      </w:pPr>
      <w:rPr>
        <w:rFonts w:hint="default"/>
        <w:lang w:val="ru-RU" w:eastAsia="ru-RU" w:bidi="ru-RU"/>
      </w:rPr>
    </w:lvl>
    <w:lvl w:ilvl="4" w:tplc="1494B1AA">
      <w:numFmt w:val="bullet"/>
      <w:lvlText w:val="•"/>
      <w:lvlJc w:val="left"/>
      <w:pPr>
        <w:ind w:left="3990" w:hanging="140"/>
      </w:pPr>
      <w:rPr>
        <w:rFonts w:hint="default"/>
        <w:lang w:val="ru-RU" w:eastAsia="ru-RU" w:bidi="ru-RU"/>
      </w:rPr>
    </w:lvl>
    <w:lvl w:ilvl="5" w:tplc="4B6E09C8">
      <w:numFmt w:val="bullet"/>
      <w:lvlText w:val="•"/>
      <w:lvlJc w:val="left"/>
      <w:pPr>
        <w:ind w:left="4963" w:hanging="140"/>
      </w:pPr>
      <w:rPr>
        <w:rFonts w:hint="default"/>
        <w:lang w:val="ru-RU" w:eastAsia="ru-RU" w:bidi="ru-RU"/>
      </w:rPr>
    </w:lvl>
    <w:lvl w:ilvl="6" w:tplc="AB22B5CA">
      <w:numFmt w:val="bullet"/>
      <w:lvlText w:val="•"/>
      <w:lvlJc w:val="left"/>
      <w:pPr>
        <w:ind w:left="5935" w:hanging="140"/>
      </w:pPr>
      <w:rPr>
        <w:rFonts w:hint="default"/>
        <w:lang w:val="ru-RU" w:eastAsia="ru-RU" w:bidi="ru-RU"/>
      </w:rPr>
    </w:lvl>
    <w:lvl w:ilvl="7" w:tplc="800CF3CA">
      <w:numFmt w:val="bullet"/>
      <w:lvlText w:val="•"/>
      <w:lvlJc w:val="left"/>
      <w:pPr>
        <w:ind w:left="6908" w:hanging="140"/>
      </w:pPr>
      <w:rPr>
        <w:rFonts w:hint="default"/>
        <w:lang w:val="ru-RU" w:eastAsia="ru-RU" w:bidi="ru-RU"/>
      </w:rPr>
    </w:lvl>
    <w:lvl w:ilvl="8" w:tplc="1B2A7340">
      <w:numFmt w:val="bullet"/>
      <w:lvlText w:val="•"/>
      <w:lvlJc w:val="left"/>
      <w:pPr>
        <w:ind w:left="7881" w:hanging="140"/>
      </w:pPr>
      <w:rPr>
        <w:rFonts w:hint="default"/>
        <w:lang w:val="ru-RU" w:eastAsia="ru-RU" w:bidi="ru-RU"/>
      </w:rPr>
    </w:lvl>
  </w:abstractNum>
  <w:abstractNum w:abstractNumId="4">
    <w:nsid w:val="21E86E8C"/>
    <w:multiLevelType w:val="hybridMultilevel"/>
    <w:tmpl w:val="F8461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B86FB4"/>
    <w:multiLevelType w:val="hybridMultilevel"/>
    <w:tmpl w:val="9B7A2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DD1367"/>
    <w:multiLevelType w:val="hybridMultilevel"/>
    <w:tmpl w:val="3294B4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682AF3"/>
    <w:multiLevelType w:val="hybridMultilevel"/>
    <w:tmpl w:val="C4129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042888"/>
    <w:multiLevelType w:val="hybridMultilevel"/>
    <w:tmpl w:val="4AA6211A"/>
    <w:lvl w:ilvl="0" w:tplc="42923444">
      <w:numFmt w:val="bullet"/>
      <w:lvlText w:val=""/>
      <w:lvlJc w:val="left"/>
      <w:pPr>
        <w:ind w:left="668" w:hanging="207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899E11FA">
      <w:numFmt w:val="bullet"/>
      <w:lvlText w:val="•"/>
      <w:lvlJc w:val="left"/>
      <w:pPr>
        <w:ind w:left="1576" w:hanging="207"/>
      </w:pPr>
      <w:rPr>
        <w:rFonts w:hint="default"/>
        <w:lang w:val="ru-RU" w:eastAsia="ru-RU" w:bidi="ru-RU"/>
      </w:rPr>
    </w:lvl>
    <w:lvl w:ilvl="2" w:tplc="E2906B18">
      <w:numFmt w:val="bullet"/>
      <w:lvlText w:val="•"/>
      <w:lvlJc w:val="left"/>
      <w:pPr>
        <w:ind w:left="2493" w:hanging="207"/>
      </w:pPr>
      <w:rPr>
        <w:rFonts w:hint="default"/>
        <w:lang w:val="ru-RU" w:eastAsia="ru-RU" w:bidi="ru-RU"/>
      </w:rPr>
    </w:lvl>
    <w:lvl w:ilvl="3" w:tplc="0E4603D8">
      <w:numFmt w:val="bullet"/>
      <w:lvlText w:val="•"/>
      <w:lvlJc w:val="left"/>
      <w:pPr>
        <w:ind w:left="3409" w:hanging="207"/>
      </w:pPr>
      <w:rPr>
        <w:rFonts w:hint="default"/>
        <w:lang w:val="ru-RU" w:eastAsia="ru-RU" w:bidi="ru-RU"/>
      </w:rPr>
    </w:lvl>
    <w:lvl w:ilvl="4" w:tplc="CB3E8838">
      <w:numFmt w:val="bullet"/>
      <w:lvlText w:val="•"/>
      <w:lvlJc w:val="left"/>
      <w:pPr>
        <w:ind w:left="4326" w:hanging="207"/>
      </w:pPr>
      <w:rPr>
        <w:rFonts w:hint="default"/>
        <w:lang w:val="ru-RU" w:eastAsia="ru-RU" w:bidi="ru-RU"/>
      </w:rPr>
    </w:lvl>
    <w:lvl w:ilvl="5" w:tplc="3F6A48EA">
      <w:numFmt w:val="bullet"/>
      <w:lvlText w:val="•"/>
      <w:lvlJc w:val="left"/>
      <w:pPr>
        <w:ind w:left="5243" w:hanging="207"/>
      </w:pPr>
      <w:rPr>
        <w:rFonts w:hint="default"/>
        <w:lang w:val="ru-RU" w:eastAsia="ru-RU" w:bidi="ru-RU"/>
      </w:rPr>
    </w:lvl>
    <w:lvl w:ilvl="6" w:tplc="9BB4E8D0">
      <w:numFmt w:val="bullet"/>
      <w:lvlText w:val="•"/>
      <w:lvlJc w:val="left"/>
      <w:pPr>
        <w:ind w:left="6159" w:hanging="207"/>
      </w:pPr>
      <w:rPr>
        <w:rFonts w:hint="default"/>
        <w:lang w:val="ru-RU" w:eastAsia="ru-RU" w:bidi="ru-RU"/>
      </w:rPr>
    </w:lvl>
    <w:lvl w:ilvl="7" w:tplc="125EF7C8">
      <w:numFmt w:val="bullet"/>
      <w:lvlText w:val="•"/>
      <w:lvlJc w:val="left"/>
      <w:pPr>
        <w:ind w:left="7076" w:hanging="207"/>
      </w:pPr>
      <w:rPr>
        <w:rFonts w:hint="default"/>
        <w:lang w:val="ru-RU" w:eastAsia="ru-RU" w:bidi="ru-RU"/>
      </w:rPr>
    </w:lvl>
    <w:lvl w:ilvl="8" w:tplc="7EE82304">
      <w:numFmt w:val="bullet"/>
      <w:lvlText w:val="•"/>
      <w:lvlJc w:val="left"/>
      <w:pPr>
        <w:ind w:left="7993" w:hanging="207"/>
      </w:pPr>
      <w:rPr>
        <w:rFonts w:hint="default"/>
        <w:lang w:val="ru-RU" w:eastAsia="ru-RU" w:bidi="ru-RU"/>
      </w:rPr>
    </w:lvl>
  </w:abstractNum>
  <w:abstractNum w:abstractNumId="9">
    <w:nsid w:val="77C8069E"/>
    <w:multiLevelType w:val="hybridMultilevel"/>
    <w:tmpl w:val="0314818C"/>
    <w:lvl w:ilvl="0" w:tplc="04190001">
      <w:start w:val="1"/>
      <w:numFmt w:val="bullet"/>
      <w:lvlText w:val=""/>
      <w:lvlJc w:val="left"/>
      <w:pPr>
        <w:ind w:left="10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10">
    <w:nsid w:val="7AE33A97"/>
    <w:multiLevelType w:val="hybridMultilevel"/>
    <w:tmpl w:val="EB3ABB2A"/>
    <w:lvl w:ilvl="0" w:tplc="B93001D2">
      <w:start w:val="6"/>
      <w:numFmt w:val="decimal"/>
      <w:lvlText w:val="%1"/>
      <w:lvlJc w:val="left"/>
      <w:pPr>
        <w:ind w:left="102" w:hanging="420"/>
      </w:pPr>
      <w:rPr>
        <w:rFonts w:hint="default"/>
        <w:lang w:val="ru-RU" w:eastAsia="ru-RU" w:bidi="ru-RU"/>
      </w:rPr>
    </w:lvl>
    <w:lvl w:ilvl="1" w:tplc="39E433BC">
      <w:numFmt w:val="none"/>
      <w:lvlText w:val=""/>
      <w:lvlJc w:val="left"/>
      <w:pPr>
        <w:tabs>
          <w:tab w:val="num" w:pos="360"/>
        </w:tabs>
      </w:pPr>
    </w:lvl>
    <w:lvl w:ilvl="2" w:tplc="14FEA786">
      <w:numFmt w:val="bullet"/>
      <w:lvlText w:val="•"/>
      <w:lvlJc w:val="left"/>
      <w:pPr>
        <w:ind w:left="2045" w:hanging="420"/>
      </w:pPr>
      <w:rPr>
        <w:rFonts w:hint="default"/>
        <w:lang w:val="ru-RU" w:eastAsia="ru-RU" w:bidi="ru-RU"/>
      </w:rPr>
    </w:lvl>
    <w:lvl w:ilvl="3" w:tplc="2CB0D54A">
      <w:numFmt w:val="bullet"/>
      <w:lvlText w:val="•"/>
      <w:lvlJc w:val="left"/>
      <w:pPr>
        <w:ind w:left="3017" w:hanging="420"/>
      </w:pPr>
      <w:rPr>
        <w:rFonts w:hint="default"/>
        <w:lang w:val="ru-RU" w:eastAsia="ru-RU" w:bidi="ru-RU"/>
      </w:rPr>
    </w:lvl>
    <w:lvl w:ilvl="4" w:tplc="F0884406">
      <w:numFmt w:val="bullet"/>
      <w:lvlText w:val="•"/>
      <w:lvlJc w:val="left"/>
      <w:pPr>
        <w:ind w:left="3990" w:hanging="420"/>
      </w:pPr>
      <w:rPr>
        <w:rFonts w:hint="default"/>
        <w:lang w:val="ru-RU" w:eastAsia="ru-RU" w:bidi="ru-RU"/>
      </w:rPr>
    </w:lvl>
    <w:lvl w:ilvl="5" w:tplc="0C6625C6">
      <w:numFmt w:val="bullet"/>
      <w:lvlText w:val="•"/>
      <w:lvlJc w:val="left"/>
      <w:pPr>
        <w:ind w:left="4963" w:hanging="420"/>
      </w:pPr>
      <w:rPr>
        <w:rFonts w:hint="default"/>
        <w:lang w:val="ru-RU" w:eastAsia="ru-RU" w:bidi="ru-RU"/>
      </w:rPr>
    </w:lvl>
    <w:lvl w:ilvl="6" w:tplc="9818631A">
      <w:numFmt w:val="bullet"/>
      <w:lvlText w:val="•"/>
      <w:lvlJc w:val="left"/>
      <w:pPr>
        <w:ind w:left="5935" w:hanging="420"/>
      </w:pPr>
      <w:rPr>
        <w:rFonts w:hint="default"/>
        <w:lang w:val="ru-RU" w:eastAsia="ru-RU" w:bidi="ru-RU"/>
      </w:rPr>
    </w:lvl>
    <w:lvl w:ilvl="7" w:tplc="5E5C8B38">
      <w:numFmt w:val="bullet"/>
      <w:lvlText w:val="•"/>
      <w:lvlJc w:val="left"/>
      <w:pPr>
        <w:ind w:left="6908" w:hanging="420"/>
      </w:pPr>
      <w:rPr>
        <w:rFonts w:hint="default"/>
        <w:lang w:val="ru-RU" w:eastAsia="ru-RU" w:bidi="ru-RU"/>
      </w:rPr>
    </w:lvl>
    <w:lvl w:ilvl="8" w:tplc="7A9C23EC">
      <w:numFmt w:val="bullet"/>
      <w:lvlText w:val="•"/>
      <w:lvlJc w:val="left"/>
      <w:pPr>
        <w:ind w:left="7881" w:hanging="420"/>
      </w:pPr>
      <w:rPr>
        <w:rFonts w:hint="default"/>
        <w:lang w:val="ru-RU" w:eastAsia="ru-RU" w:bidi="ru-RU"/>
      </w:rPr>
    </w:lvl>
  </w:abstractNum>
  <w:abstractNum w:abstractNumId="11">
    <w:nsid w:val="7C3E3733"/>
    <w:multiLevelType w:val="hybridMultilevel"/>
    <w:tmpl w:val="8A64A4CA"/>
    <w:lvl w:ilvl="0" w:tplc="75C20ABC">
      <w:start w:val="5"/>
      <w:numFmt w:val="decimal"/>
      <w:lvlText w:val="%1"/>
      <w:lvlJc w:val="left"/>
      <w:pPr>
        <w:ind w:left="102" w:hanging="420"/>
      </w:pPr>
      <w:rPr>
        <w:rFonts w:hint="default"/>
        <w:lang w:val="ru-RU" w:eastAsia="ru-RU" w:bidi="ru-RU"/>
      </w:rPr>
    </w:lvl>
    <w:lvl w:ilvl="1" w:tplc="22800C10">
      <w:numFmt w:val="none"/>
      <w:lvlText w:val=""/>
      <w:lvlJc w:val="left"/>
      <w:pPr>
        <w:tabs>
          <w:tab w:val="num" w:pos="360"/>
        </w:tabs>
      </w:pPr>
    </w:lvl>
    <w:lvl w:ilvl="2" w:tplc="26BC7896">
      <w:numFmt w:val="bullet"/>
      <w:lvlText w:val="•"/>
      <w:lvlJc w:val="left"/>
      <w:pPr>
        <w:ind w:left="2045" w:hanging="420"/>
      </w:pPr>
      <w:rPr>
        <w:rFonts w:hint="default"/>
        <w:lang w:val="ru-RU" w:eastAsia="ru-RU" w:bidi="ru-RU"/>
      </w:rPr>
    </w:lvl>
    <w:lvl w:ilvl="3" w:tplc="89B8F3AA">
      <w:numFmt w:val="bullet"/>
      <w:lvlText w:val="•"/>
      <w:lvlJc w:val="left"/>
      <w:pPr>
        <w:ind w:left="3017" w:hanging="420"/>
      </w:pPr>
      <w:rPr>
        <w:rFonts w:hint="default"/>
        <w:lang w:val="ru-RU" w:eastAsia="ru-RU" w:bidi="ru-RU"/>
      </w:rPr>
    </w:lvl>
    <w:lvl w:ilvl="4" w:tplc="8ABCCD72">
      <w:numFmt w:val="bullet"/>
      <w:lvlText w:val="•"/>
      <w:lvlJc w:val="left"/>
      <w:pPr>
        <w:ind w:left="3990" w:hanging="420"/>
      </w:pPr>
      <w:rPr>
        <w:rFonts w:hint="default"/>
        <w:lang w:val="ru-RU" w:eastAsia="ru-RU" w:bidi="ru-RU"/>
      </w:rPr>
    </w:lvl>
    <w:lvl w:ilvl="5" w:tplc="3DC4EAB8">
      <w:numFmt w:val="bullet"/>
      <w:lvlText w:val="•"/>
      <w:lvlJc w:val="left"/>
      <w:pPr>
        <w:ind w:left="4963" w:hanging="420"/>
      </w:pPr>
      <w:rPr>
        <w:rFonts w:hint="default"/>
        <w:lang w:val="ru-RU" w:eastAsia="ru-RU" w:bidi="ru-RU"/>
      </w:rPr>
    </w:lvl>
    <w:lvl w:ilvl="6" w:tplc="41305E42">
      <w:numFmt w:val="bullet"/>
      <w:lvlText w:val="•"/>
      <w:lvlJc w:val="left"/>
      <w:pPr>
        <w:ind w:left="5935" w:hanging="420"/>
      </w:pPr>
      <w:rPr>
        <w:rFonts w:hint="default"/>
        <w:lang w:val="ru-RU" w:eastAsia="ru-RU" w:bidi="ru-RU"/>
      </w:rPr>
    </w:lvl>
    <w:lvl w:ilvl="7" w:tplc="7BFE3D16">
      <w:numFmt w:val="bullet"/>
      <w:lvlText w:val="•"/>
      <w:lvlJc w:val="left"/>
      <w:pPr>
        <w:ind w:left="6908" w:hanging="420"/>
      </w:pPr>
      <w:rPr>
        <w:rFonts w:hint="default"/>
        <w:lang w:val="ru-RU" w:eastAsia="ru-RU" w:bidi="ru-RU"/>
      </w:rPr>
    </w:lvl>
    <w:lvl w:ilvl="8" w:tplc="F53CBDC0">
      <w:numFmt w:val="bullet"/>
      <w:lvlText w:val="•"/>
      <w:lvlJc w:val="left"/>
      <w:pPr>
        <w:ind w:left="7881" w:hanging="420"/>
      </w:pPr>
      <w:rPr>
        <w:rFonts w:hint="default"/>
        <w:lang w:val="ru-RU" w:eastAsia="ru-RU" w:bidi="ru-RU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0"/>
  </w:num>
  <w:num w:numId="5">
    <w:abstractNumId w:val="2"/>
  </w:num>
  <w:num w:numId="6">
    <w:abstractNumId w:val="1"/>
  </w:num>
  <w:num w:numId="7">
    <w:abstractNumId w:val="8"/>
  </w:num>
  <w:num w:numId="8">
    <w:abstractNumId w:val="7"/>
  </w:num>
  <w:num w:numId="9">
    <w:abstractNumId w:val="5"/>
  </w:num>
  <w:num w:numId="10">
    <w:abstractNumId w:val="9"/>
  </w:num>
  <w:num w:numId="11">
    <w:abstractNumId w:val="4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5E44"/>
    <w:rsid w:val="00054227"/>
    <w:rsid w:val="00082440"/>
    <w:rsid w:val="000D76DC"/>
    <w:rsid w:val="001057A4"/>
    <w:rsid w:val="00144916"/>
    <w:rsid w:val="00147A14"/>
    <w:rsid w:val="00183DB5"/>
    <w:rsid w:val="001A1FEF"/>
    <w:rsid w:val="00222DFC"/>
    <w:rsid w:val="00292A2B"/>
    <w:rsid w:val="002A2712"/>
    <w:rsid w:val="002B68FD"/>
    <w:rsid w:val="002E5BAF"/>
    <w:rsid w:val="00370899"/>
    <w:rsid w:val="00404CD4"/>
    <w:rsid w:val="00535441"/>
    <w:rsid w:val="00553429"/>
    <w:rsid w:val="00570690"/>
    <w:rsid w:val="00610D73"/>
    <w:rsid w:val="00767462"/>
    <w:rsid w:val="007A270C"/>
    <w:rsid w:val="007A7647"/>
    <w:rsid w:val="007F3EA5"/>
    <w:rsid w:val="008B66AE"/>
    <w:rsid w:val="008D317C"/>
    <w:rsid w:val="008E2D74"/>
    <w:rsid w:val="008F14F8"/>
    <w:rsid w:val="00927742"/>
    <w:rsid w:val="00A9410A"/>
    <w:rsid w:val="00AD6F90"/>
    <w:rsid w:val="00AE7B8A"/>
    <w:rsid w:val="00B34AAF"/>
    <w:rsid w:val="00B9546A"/>
    <w:rsid w:val="00C3442D"/>
    <w:rsid w:val="00C46C47"/>
    <w:rsid w:val="00CD15CC"/>
    <w:rsid w:val="00CE0EBA"/>
    <w:rsid w:val="00CF16D1"/>
    <w:rsid w:val="00D4084C"/>
    <w:rsid w:val="00DB2A67"/>
    <w:rsid w:val="00DC25F5"/>
    <w:rsid w:val="00DD5E2F"/>
    <w:rsid w:val="00DE6102"/>
    <w:rsid w:val="00E55E44"/>
    <w:rsid w:val="00E62BF4"/>
    <w:rsid w:val="00EC65E4"/>
    <w:rsid w:val="00ED1C7B"/>
    <w:rsid w:val="00EE0C00"/>
    <w:rsid w:val="00EF561B"/>
    <w:rsid w:val="00F07C28"/>
    <w:rsid w:val="00F71FE1"/>
    <w:rsid w:val="00F91B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55E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55E44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55E4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E55E44"/>
    <w:pPr>
      <w:ind w:left="342" w:hanging="241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E55E44"/>
    <w:pPr>
      <w:ind w:left="102"/>
    </w:pPr>
  </w:style>
  <w:style w:type="table" w:styleId="a6">
    <w:name w:val="Table Grid"/>
    <w:basedOn w:val="a1"/>
    <w:uiPriority w:val="59"/>
    <w:rsid w:val="00E55E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F07C28"/>
    <w:pPr>
      <w:spacing w:after="0"/>
    </w:pPr>
    <w:rPr>
      <w:rFonts w:ascii="Arial" w:eastAsia="Arial" w:hAnsi="Arial" w:cs="Arial"/>
      <w:color w:val="00000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4084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4084C"/>
    <w:rPr>
      <w:rFonts w:ascii="Times New Roman" w:eastAsia="Times New Roman" w:hAnsi="Times New Roman" w:cs="Times New Roman"/>
      <w:lang w:eastAsia="ru-RU" w:bidi="ru-RU"/>
    </w:rPr>
  </w:style>
  <w:style w:type="paragraph" w:styleId="a9">
    <w:name w:val="footer"/>
    <w:basedOn w:val="a"/>
    <w:link w:val="aa"/>
    <w:uiPriority w:val="99"/>
    <w:unhideWhenUsed/>
    <w:rsid w:val="00D4084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4084C"/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9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FB098A-3046-4491-B22A-93AAB20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1829</Words>
  <Characters>10426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Комп</cp:lastModifiedBy>
  <cp:revision>2</cp:revision>
  <cp:lastPrinted>2020-01-17T08:13:00Z</cp:lastPrinted>
  <dcterms:created xsi:type="dcterms:W3CDTF">2023-01-25T10:57:00Z</dcterms:created>
  <dcterms:modified xsi:type="dcterms:W3CDTF">2023-01-25T10:57:00Z</dcterms:modified>
</cp:coreProperties>
</file>